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54E5E" w14:textId="6A60C9E4" w:rsidR="00004277" w:rsidRDefault="00826532" w:rsidP="00042731">
      <w:pPr>
        <w:spacing w:after="0" w:line="240" w:lineRule="auto"/>
        <w:ind w:firstLine="720"/>
        <w:jc w:val="center"/>
        <w:rPr>
          <w:rFonts w:asciiTheme="majorHAnsi" w:hAnsiTheme="majorHAnsi" w:cstheme="majorHAnsi"/>
          <w:b/>
          <w:bCs/>
        </w:rPr>
      </w:pPr>
      <w:r>
        <w:rPr>
          <w:rFonts w:asciiTheme="majorHAnsi" w:hAnsiTheme="majorHAnsi" w:cstheme="majorHAnsi"/>
          <w:b/>
          <w:bCs/>
        </w:rPr>
        <w:t xml:space="preserve"> </w:t>
      </w:r>
    </w:p>
    <w:p w14:paraId="21BC3189" w14:textId="77777777" w:rsidR="00004277" w:rsidRDefault="00004277" w:rsidP="00042731">
      <w:pPr>
        <w:spacing w:after="0" w:line="240" w:lineRule="auto"/>
        <w:ind w:firstLine="720"/>
        <w:jc w:val="center"/>
        <w:rPr>
          <w:rFonts w:asciiTheme="majorHAnsi" w:hAnsiTheme="majorHAnsi" w:cstheme="majorHAnsi"/>
          <w:b/>
          <w:bCs/>
        </w:rPr>
      </w:pPr>
    </w:p>
    <w:p w14:paraId="158706FE" w14:textId="3BFF56C7" w:rsidR="003536A6" w:rsidRPr="00765982" w:rsidRDefault="42CED131" w:rsidP="00226429">
      <w:pPr>
        <w:spacing w:after="0" w:line="360" w:lineRule="auto"/>
        <w:jc w:val="center"/>
        <w:rPr>
          <w:rFonts w:asciiTheme="majorHAnsi" w:hAnsiTheme="majorHAnsi" w:cstheme="majorHAnsi"/>
          <w:b/>
          <w:bCs/>
        </w:rPr>
      </w:pPr>
      <w:r w:rsidRPr="00765982">
        <w:rPr>
          <w:rFonts w:asciiTheme="majorHAnsi" w:hAnsiTheme="majorHAnsi" w:cstheme="majorHAnsi"/>
          <w:b/>
          <w:bCs/>
        </w:rPr>
        <w:t>Sacred Heart University</w:t>
      </w:r>
    </w:p>
    <w:p w14:paraId="7E24B250" w14:textId="42401F98" w:rsidR="00EA372E" w:rsidRPr="00226429" w:rsidRDefault="42CED131" w:rsidP="00226429">
      <w:pPr>
        <w:spacing w:after="0" w:line="360" w:lineRule="auto"/>
        <w:jc w:val="center"/>
        <w:rPr>
          <w:rFonts w:asciiTheme="majorHAnsi" w:hAnsiTheme="majorHAnsi" w:cstheme="majorHAnsi"/>
          <w:b/>
          <w:bCs/>
        </w:rPr>
      </w:pPr>
      <w:r w:rsidRPr="00226429">
        <w:rPr>
          <w:rFonts w:asciiTheme="majorHAnsi" w:eastAsia="Calisto MT" w:hAnsiTheme="majorHAnsi" w:cstheme="majorHAnsi"/>
          <w:b/>
          <w:bCs/>
        </w:rPr>
        <w:t>GRADUATE PROGRAM IN OCCUPATIONAL THERAPY</w:t>
      </w:r>
    </w:p>
    <w:p w14:paraId="6653A5C9" w14:textId="04A9FB45" w:rsidR="00382833" w:rsidRPr="00765982" w:rsidRDefault="42CED131" w:rsidP="00382833">
      <w:pPr>
        <w:spacing w:after="0" w:line="360" w:lineRule="auto"/>
        <w:jc w:val="center"/>
        <w:rPr>
          <w:rFonts w:asciiTheme="majorHAnsi" w:hAnsiTheme="majorHAnsi" w:cstheme="majorHAnsi"/>
          <w:b/>
          <w:bCs/>
        </w:rPr>
      </w:pPr>
      <w:r w:rsidRPr="00765982">
        <w:rPr>
          <w:rFonts w:asciiTheme="majorHAnsi" w:hAnsiTheme="majorHAnsi" w:cstheme="majorHAnsi"/>
          <w:b/>
          <w:bCs/>
        </w:rPr>
        <w:t>OT</w:t>
      </w:r>
      <w:r w:rsidR="00382833">
        <w:rPr>
          <w:rFonts w:asciiTheme="majorHAnsi" w:hAnsiTheme="majorHAnsi" w:cstheme="majorHAnsi"/>
          <w:b/>
          <w:bCs/>
        </w:rPr>
        <w:t>542 BECOMING AN OT PROFESSIONAL, PART III</w:t>
      </w:r>
    </w:p>
    <w:p w14:paraId="4124FE80" w14:textId="7A5F0398" w:rsidR="00EA372E" w:rsidRPr="00765982" w:rsidRDefault="42CED131" w:rsidP="00226429">
      <w:pPr>
        <w:spacing w:after="0" w:line="360" w:lineRule="auto"/>
        <w:jc w:val="center"/>
        <w:rPr>
          <w:rFonts w:asciiTheme="majorHAnsi" w:hAnsiTheme="majorHAnsi" w:cstheme="majorHAnsi"/>
          <w:b/>
          <w:bCs/>
        </w:rPr>
      </w:pPr>
      <w:r w:rsidRPr="00765982">
        <w:rPr>
          <w:rFonts w:asciiTheme="majorHAnsi" w:hAnsiTheme="majorHAnsi" w:cstheme="majorHAnsi"/>
          <w:b/>
          <w:bCs/>
        </w:rPr>
        <w:t>SYLLABUS</w:t>
      </w:r>
    </w:p>
    <w:p w14:paraId="305B5BCF" w14:textId="24B3B814" w:rsidR="00EA372E" w:rsidRPr="00765982" w:rsidRDefault="00382833" w:rsidP="00226429">
      <w:pPr>
        <w:spacing w:after="0" w:line="360" w:lineRule="auto"/>
        <w:jc w:val="center"/>
        <w:rPr>
          <w:rFonts w:asciiTheme="majorHAnsi" w:hAnsiTheme="majorHAnsi" w:cstheme="majorHAnsi"/>
          <w:b/>
          <w:bCs/>
        </w:rPr>
      </w:pPr>
      <w:r>
        <w:rPr>
          <w:rFonts w:asciiTheme="majorHAnsi" w:hAnsiTheme="majorHAnsi" w:cstheme="majorHAnsi"/>
          <w:b/>
          <w:bCs/>
        </w:rPr>
        <w:t>SUMMER 2025</w:t>
      </w:r>
    </w:p>
    <w:p w14:paraId="16C8FB91" w14:textId="77777777" w:rsidR="00627A2A" w:rsidRPr="00765982" w:rsidRDefault="00627A2A" w:rsidP="00765982">
      <w:pPr>
        <w:spacing w:after="0" w:line="360" w:lineRule="auto"/>
        <w:jc w:val="center"/>
        <w:rPr>
          <w:rFonts w:asciiTheme="majorHAnsi" w:hAnsiTheme="majorHAnsi" w:cstheme="majorHAnsi"/>
          <w:b/>
          <w:bCs/>
        </w:rPr>
      </w:pPr>
    </w:p>
    <w:tbl>
      <w:tblPr>
        <w:tblStyle w:val="LightGrid-Accent2"/>
        <w:tblW w:w="9340" w:type="dxa"/>
        <w:jc w:val="center"/>
        <w:tblLook w:val="04A0" w:firstRow="1" w:lastRow="0" w:firstColumn="1" w:lastColumn="0" w:noHBand="0" w:noVBand="1"/>
        <w:tblDescription w:val="Course details and contact information for the instructor. This table has the first column as a column header and the second column as data."/>
      </w:tblPr>
      <w:tblGrid>
        <w:gridCol w:w="1995"/>
        <w:gridCol w:w="7345"/>
      </w:tblGrid>
      <w:tr w:rsidR="00382833" w:rsidRPr="00C77A8A" w14:paraId="4656AE8B" w14:textId="77777777" w:rsidTr="0053547C">
        <w:trPr>
          <w:cnfStyle w:val="100000000000" w:firstRow="1" w:lastRow="0" w:firstColumn="0" w:lastColumn="0" w:oddVBand="0" w:evenVBand="0" w:oddHBand="0" w:evenHBand="0" w:firstRowFirstColumn="0" w:firstRowLastColumn="0" w:lastRowFirstColumn="0" w:lastRowLastColumn="0"/>
          <w:cantSplit/>
          <w:trHeight w:val="240"/>
          <w:tblHeader/>
          <w:jc w:val="center"/>
        </w:trPr>
        <w:tc>
          <w:tcPr>
            <w:cnfStyle w:val="001000000000" w:firstRow="0" w:lastRow="0" w:firstColumn="1" w:lastColumn="0" w:oddVBand="0" w:evenVBand="0" w:oddHBand="0" w:evenHBand="0" w:firstRowFirstColumn="0" w:firstRowLastColumn="0" w:lastRowFirstColumn="0" w:lastRowLastColumn="0"/>
            <w:tcW w:w="1995" w:type="dxa"/>
            <w:noWrap/>
            <w:vAlign w:val="center"/>
          </w:tcPr>
          <w:p w14:paraId="2FDA83D6" w14:textId="77777777" w:rsidR="00382833" w:rsidRPr="007712A0" w:rsidRDefault="00382833" w:rsidP="00382833">
            <w:pPr>
              <w:pStyle w:val="TOC1"/>
            </w:pPr>
          </w:p>
        </w:tc>
        <w:tc>
          <w:tcPr>
            <w:tcW w:w="7345" w:type="dxa"/>
            <w:noWrap/>
            <w:vAlign w:val="center"/>
          </w:tcPr>
          <w:p w14:paraId="6D007A09" w14:textId="77777777" w:rsidR="00382833" w:rsidRPr="007712A0" w:rsidRDefault="00382833" w:rsidP="009F11F4">
            <w:pPr>
              <w:spacing w:before="60" w:after="60" w:line="288" w:lineRule="auto"/>
              <w:cnfStyle w:val="100000000000" w:firstRow="1" w:lastRow="0" w:firstColumn="0" w:lastColumn="0" w:oddVBand="0" w:evenVBand="0" w:oddHBand="0" w:evenHBand="0" w:firstRowFirstColumn="0" w:firstRowLastColumn="0" w:lastRowFirstColumn="0" w:lastRowLastColumn="0"/>
              <w:rPr>
                <w:sz w:val="22"/>
                <w:szCs w:val="22"/>
              </w:rPr>
            </w:pPr>
            <w:r w:rsidRPr="00817566">
              <w:rPr>
                <w:sz w:val="22"/>
                <w:szCs w:val="22"/>
              </w:rPr>
              <w:t>Information</w:t>
            </w:r>
          </w:p>
        </w:tc>
      </w:tr>
      <w:tr w:rsidR="00382833" w:rsidRPr="00C77A8A" w14:paraId="73C8F546" w14:textId="77777777" w:rsidTr="0053547C">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hideMark/>
          </w:tcPr>
          <w:p w14:paraId="0672ED55" w14:textId="77777777" w:rsidR="00382833" w:rsidRPr="00724A4F" w:rsidRDefault="00382833" w:rsidP="00382833">
            <w:pPr>
              <w:pStyle w:val="TOC1"/>
              <w:rPr>
                <w:bCs/>
              </w:rPr>
            </w:pPr>
            <w:r w:rsidRPr="00724A4F">
              <w:rPr>
                <w:bCs/>
              </w:rPr>
              <w:t>Instructor Name</w:t>
            </w:r>
          </w:p>
        </w:tc>
        <w:tc>
          <w:tcPr>
            <w:tcW w:w="7345" w:type="dxa"/>
            <w:shd w:val="clear" w:color="auto" w:fill="auto"/>
            <w:noWrap/>
            <w:vAlign w:val="center"/>
            <w:hideMark/>
          </w:tcPr>
          <w:p w14:paraId="1C83052F" w14:textId="77777777" w:rsidR="00382833" w:rsidRDefault="00382833" w:rsidP="009F11F4">
            <w:pPr>
              <w:spacing w:before="60" w:after="60" w:line="288" w:lineRule="auto"/>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Dr. Sharon M McCloskey</w:t>
            </w:r>
          </w:p>
          <w:p w14:paraId="02077966" w14:textId="7FCB8384" w:rsidR="00382833" w:rsidRPr="007712A0" w:rsidRDefault="00382833" w:rsidP="009F11F4">
            <w:pPr>
              <w:spacing w:before="60" w:after="60" w:line="288" w:lineRule="auto"/>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Dr. Stefanie Seanor</w:t>
            </w:r>
          </w:p>
        </w:tc>
      </w:tr>
      <w:tr w:rsidR="00382833" w:rsidRPr="00C77A8A" w14:paraId="313B75E6" w14:textId="77777777" w:rsidTr="0053547C">
        <w:trPr>
          <w:cnfStyle w:val="000000010000" w:firstRow="0" w:lastRow="0" w:firstColumn="0" w:lastColumn="0" w:oddVBand="0" w:evenVBand="0" w:oddHBand="0" w:evenHBand="1" w:firstRowFirstColumn="0" w:firstRowLastColumn="0" w:lastRowFirstColumn="0" w:lastRowLastColumn="0"/>
          <w:cantSplit/>
          <w:trHeight w:val="944"/>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tcPr>
          <w:p w14:paraId="7F76799C" w14:textId="77777777" w:rsidR="00382833" w:rsidRPr="007712A0" w:rsidRDefault="00382833" w:rsidP="00382833">
            <w:pPr>
              <w:pStyle w:val="TOC1"/>
            </w:pPr>
            <w:r w:rsidRPr="007712A0">
              <w:t>Instructor Email</w:t>
            </w:r>
          </w:p>
        </w:tc>
        <w:tc>
          <w:tcPr>
            <w:tcW w:w="7345" w:type="dxa"/>
            <w:noWrap/>
            <w:vAlign w:val="center"/>
          </w:tcPr>
          <w:p w14:paraId="19952A59" w14:textId="160F0786" w:rsidR="00382833" w:rsidRDefault="00382833" w:rsidP="009F11F4">
            <w:pPr>
              <w:spacing w:before="60" w:after="60" w:line="288" w:lineRule="auto"/>
              <w:cnfStyle w:val="000000010000" w:firstRow="0" w:lastRow="0" w:firstColumn="0" w:lastColumn="0" w:oddVBand="0" w:evenVBand="0" w:oddHBand="0" w:evenHBand="1" w:firstRowFirstColumn="0" w:firstRowLastColumn="0" w:lastRowFirstColumn="0" w:lastRowLastColumn="0"/>
              <w:rPr>
                <w:sz w:val="22"/>
                <w:szCs w:val="22"/>
              </w:rPr>
            </w:pPr>
            <w:hyperlink r:id="rId8" w:history="1">
              <w:r w:rsidRPr="000C5F21">
                <w:rPr>
                  <w:rStyle w:val="Hyperlink"/>
                  <w:sz w:val="22"/>
                  <w:szCs w:val="22"/>
                </w:rPr>
                <w:t>mccloskeys@sacredheart.edu</w:t>
              </w:r>
            </w:hyperlink>
          </w:p>
          <w:p w14:paraId="7F245E1D" w14:textId="09C8319C" w:rsidR="00382833" w:rsidRPr="007712A0" w:rsidRDefault="00382833" w:rsidP="009F11F4">
            <w:pPr>
              <w:spacing w:before="60" w:after="60" w:line="288" w:lineRule="auto"/>
              <w:cnfStyle w:val="000000010000" w:firstRow="0" w:lastRow="0" w:firstColumn="0" w:lastColumn="0" w:oddVBand="0" w:evenVBand="0" w:oddHBand="0" w:evenHBand="1" w:firstRowFirstColumn="0" w:firstRowLastColumn="0" w:lastRowFirstColumn="0" w:lastRowLastColumn="0"/>
              <w:rPr>
                <w:sz w:val="22"/>
                <w:szCs w:val="22"/>
              </w:rPr>
            </w:pPr>
            <w:hyperlink r:id="rId9" w:history="1">
              <w:r w:rsidRPr="000C5F21">
                <w:rPr>
                  <w:rStyle w:val="Hyperlink"/>
                  <w:sz w:val="22"/>
                  <w:szCs w:val="22"/>
                </w:rPr>
                <w:t>seanors@sacredheart.edu</w:t>
              </w:r>
            </w:hyperlink>
          </w:p>
        </w:tc>
      </w:tr>
      <w:tr w:rsidR="00382833" w:rsidRPr="00C77A8A" w14:paraId="023ACF43" w14:textId="77777777" w:rsidTr="0053547C">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tcPr>
          <w:p w14:paraId="5126B9AB" w14:textId="77777777" w:rsidR="00382833" w:rsidRPr="007712A0" w:rsidRDefault="00382833" w:rsidP="00382833">
            <w:pPr>
              <w:pStyle w:val="TOC1"/>
            </w:pPr>
            <w:r w:rsidRPr="007712A0">
              <w:t>Office Hours</w:t>
            </w:r>
          </w:p>
        </w:tc>
        <w:tc>
          <w:tcPr>
            <w:tcW w:w="7345" w:type="dxa"/>
            <w:noWrap/>
            <w:vAlign w:val="center"/>
          </w:tcPr>
          <w:p w14:paraId="55ADA90A" w14:textId="6612FD1D" w:rsidR="00382833" w:rsidRPr="007712A0" w:rsidRDefault="00382833" w:rsidP="009F11F4">
            <w:pPr>
              <w:spacing w:before="60" w:after="60" w:line="288" w:lineRule="auto"/>
              <w:cnfStyle w:val="000000100000" w:firstRow="0" w:lastRow="0" w:firstColumn="0" w:lastColumn="0" w:oddVBand="0" w:evenVBand="0" w:oddHBand="1" w:evenHBand="0" w:firstRowFirstColumn="0" w:firstRowLastColumn="0" w:lastRowFirstColumn="0" w:lastRowLastColumn="0"/>
              <w:rPr>
                <w:sz w:val="22"/>
                <w:szCs w:val="22"/>
              </w:rPr>
            </w:pPr>
            <w:r w:rsidRPr="00303484">
              <w:t>B</w:t>
            </w:r>
            <w:r w:rsidRPr="00303484">
              <w:rPr>
                <w:rFonts w:eastAsia="Lustria"/>
              </w:rPr>
              <w:t>y appt</w:t>
            </w:r>
            <w:r w:rsidRPr="00303484">
              <w:t xml:space="preserve"> on</w:t>
            </w:r>
            <w:r>
              <w:t xml:space="preserve"> campus</w:t>
            </w:r>
            <w:r w:rsidRPr="00303484">
              <w:t xml:space="preserve"> </w:t>
            </w:r>
            <w:r>
              <w:t>Monday through Friday, or via zoom</w:t>
            </w:r>
          </w:p>
        </w:tc>
      </w:tr>
      <w:tr w:rsidR="00382833" w:rsidRPr="00C77A8A" w14:paraId="48BB6982" w14:textId="77777777" w:rsidTr="0053547C">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tcPr>
          <w:p w14:paraId="252DDCA9" w14:textId="77777777" w:rsidR="00382833" w:rsidRPr="007712A0" w:rsidRDefault="00382833" w:rsidP="00382833">
            <w:pPr>
              <w:pStyle w:val="TOC1"/>
            </w:pPr>
            <w:r w:rsidRPr="007712A0">
              <w:t>Phone</w:t>
            </w:r>
          </w:p>
        </w:tc>
        <w:tc>
          <w:tcPr>
            <w:tcW w:w="7345" w:type="dxa"/>
            <w:noWrap/>
            <w:vAlign w:val="center"/>
          </w:tcPr>
          <w:p w14:paraId="52A2C063" w14:textId="2EAE01C4" w:rsidR="00382833" w:rsidRPr="007712A0" w:rsidRDefault="00382833" w:rsidP="00382833">
            <w:pPr>
              <w:spacing w:line="240" w:lineRule="auto"/>
              <w:contextualSpacing/>
              <w:cnfStyle w:val="000000010000" w:firstRow="0" w:lastRow="0" w:firstColumn="0" w:lastColumn="0" w:oddVBand="0" w:evenVBand="0" w:oddHBand="0" w:evenHBand="1" w:firstRowFirstColumn="0" w:firstRowLastColumn="0" w:lastRowFirstColumn="0" w:lastRowLastColumn="0"/>
              <w:rPr>
                <w:sz w:val="22"/>
                <w:szCs w:val="22"/>
              </w:rPr>
            </w:pPr>
            <w:r>
              <w:t>203-396-8088</w:t>
            </w:r>
          </w:p>
        </w:tc>
      </w:tr>
      <w:tr w:rsidR="00382833" w:rsidRPr="00C77A8A" w14:paraId="6AEF0997" w14:textId="77777777" w:rsidTr="0053547C">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hideMark/>
          </w:tcPr>
          <w:p w14:paraId="58CB8E5F" w14:textId="77777777" w:rsidR="00382833" w:rsidRPr="007712A0" w:rsidRDefault="00382833" w:rsidP="00382833">
            <w:pPr>
              <w:pStyle w:val="TOC1"/>
            </w:pPr>
            <w:r w:rsidRPr="007712A0">
              <w:t>Course Format</w:t>
            </w:r>
          </w:p>
        </w:tc>
        <w:tc>
          <w:tcPr>
            <w:tcW w:w="7345" w:type="dxa"/>
            <w:noWrap/>
            <w:vAlign w:val="center"/>
            <w:hideMark/>
          </w:tcPr>
          <w:p w14:paraId="1421ACCE" w14:textId="4B470625" w:rsidR="00382833" w:rsidRPr="006F10AA" w:rsidRDefault="00382833" w:rsidP="009F11F4">
            <w:pPr>
              <w:cnfStyle w:val="000000100000" w:firstRow="0" w:lastRow="0" w:firstColumn="0" w:lastColumn="0" w:oddVBand="0" w:evenVBand="0" w:oddHBand="1" w:evenHBand="0" w:firstRowFirstColumn="0" w:firstRowLastColumn="0" w:lastRowFirstColumn="0" w:lastRowLastColumn="0"/>
            </w:pPr>
            <w:r w:rsidRPr="00303484">
              <w:rPr>
                <w:rFonts w:eastAsia="Lustria"/>
              </w:rPr>
              <w:t>Course content will be provided</w:t>
            </w:r>
            <w:r>
              <w:rPr>
                <w:rFonts w:eastAsia="Lustria"/>
              </w:rPr>
              <w:t xml:space="preserve"> over four full-day workshops;</w:t>
            </w:r>
            <w:r w:rsidRPr="00303484">
              <w:rPr>
                <w:rFonts w:eastAsia="Lustria"/>
              </w:rPr>
              <w:t xml:space="preserve"> through in-class lectures,</w:t>
            </w:r>
            <w:r>
              <w:rPr>
                <w:rFonts w:eastAsia="Lustria"/>
              </w:rPr>
              <w:t xml:space="preserve"> </w:t>
            </w:r>
            <w:r w:rsidRPr="00303484">
              <w:rPr>
                <w:rFonts w:eastAsia="Lustria"/>
              </w:rPr>
              <w:t xml:space="preserve">discussions, presentations, and hands-on activities.  </w:t>
            </w:r>
          </w:p>
        </w:tc>
      </w:tr>
      <w:tr w:rsidR="00382833" w:rsidRPr="00C77A8A" w14:paraId="5AF57786" w14:textId="77777777" w:rsidTr="0053547C">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tcPr>
          <w:p w14:paraId="734AC053" w14:textId="77777777" w:rsidR="0019092C" w:rsidRDefault="0019092C" w:rsidP="00382833">
            <w:pPr>
              <w:pStyle w:val="TOC1"/>
              <w:rPr>
                <w:bCs/>
              </w:rPr>
            </w:pPr>
          </w:p>
          <w:p w14:paraId="6F4FCCE1" w14:textId="03F54452" w:rsidR="00382833" w:rsidRPr="007712A0" w:rsidRDefault="00382833" w:rsidP="00382833">
            <w:pPr>
              <w:pStyle w:val="TOC1"/>
            </w:pPr>
            <w:r w:rsidRPr="007712A0">
              <w:t>Course Location</w:t>
            </w:r>
            <w:r>
              <w:t>s &amp;</w:t>
            </w:r>
          </w:p>
        </w:tc>
        <w:tc>
          <w:tcPr>
            <w:tcW w:w="7345" w:type="dxa"/>
            <w:vMerge w:val="restart"/>
            <w:noWrap/>
            <w:vAlign w:val="center"/>
          </w:tcPr>
          <w:p w14:paraId="30636503" w14:textId="77777777" w:rsidR="00382833" w:rsidRPr="00382833" w:rsidRDefault="00382833" w:rsidP="00382833">
            <w:pPr>
              <w:spacing w:after="120"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82833">
              <w:rPr>
                <w:rFonts w:asciiTheme="majorHAnsi" w:hAnsiTheme="majorHAnsi" w:cstheme="majorHAnsi"/>
              </w:rPr>
              <w:t xml:space="preserve">DAY ONE:  Friday, May 2   </w:t>
            </w:r>
            <w:r>
              <w:rPr>
                <w:rFonts w:asciiTheme="majorHAnsi" w:hAnsiTheme="majorHAnsi" w:cstheme="majorHAnsi"/>
              </w:rPr>
              <w:t xml:space="preserve">                  </w:t>
            </w:r>
            <w:r w:rsidRPr="00382833">
              <w:rPr>
                <w:rFonts w:asciiTheme="majorHAnsi" w:hAnsiTheme="majorHAnsi" w:cstheme="majorHAnsi"/>
              </w:rPr>
              <w:t>West UC205.  8.00am to 4.00pm</w:t>
            </w:r>
          </w:p>
          <w:p w14:paraId="7026FB0F" w14:textId="04DB74F4" w:rsidR="00382833" w:rsidRPr="00382833" w:rsidRDefault="00382833" w:rsidP="00382833">
            <w:pPr>
              <w:spacing w:after="120"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82833">
              <w:rPr>
                <w:rFonts w:asciiTheme="majorHAnsi" w:hAnsiTheme="majorHAnsi" w:cstheme="majorHAnsi"/>
              </w:rPr>
              <w:t xml:space="preserve">DAY TWO:  Wednesday May 7*  </w:t>
            </w:r>
            <w:r>
              <w:rPr>
                <w:rFonts w:asciiTheme="majorHAnsi" w:hAnsiTheme="majorHAnsi" w:cstheme="majorHAnsi"/>
              </w:rPr>
              <w:t xml:space="preserve">       </w:t>
            </w:r>
            <w:r w:rsidRPr="00382833">
              <w:rPr>
                <w:rFonts w:asciiTheme="majorHAnsi" w:hAnsiTheme="majorHAnsi" w:cstheme="majorHAnsi"/>
              </w:rPr>
              <w:t>West UC205.  8.00am to 4.00pm</w:t>
            </w:r>
          </w:p>
          <w:p w14:paraId="13EFA835" w14:textId="77777777" w:rsidR="009C2DD0" w:rsidRDefault="009C2DD0" w:rsidP="00382833">
            <w:pPr>
              <w:spacing w:after="120"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27A721A" w14:textId="2E29C823" w:rsidR="00382833" w:rsidRPr="00382833" w:rsidRDefault="00382833" w:rsidP="00382833">
            <w:pPr>
              <w:spacing w:after="120"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82833">
              <w:rPr>
                <w:rFonts w:asciiTheme="majorHAnsi" w:hAnsiTheme="majorHAnsi" w:cstheme="majorHAnsi"/>
              </w:rPr>
              <w:t xml:space="preserve">DAY THREE:  Friday, May 16  </w:t>
            </w:r>
            <w:r>
              <w:rPr>
                <w:rFonts w:asciiTheme="majorHAnsi" w:hAnsiTheme="majorHAnsi" w:cstheme="majorHAnsi"/>
              </w:rPr>
              <w:t xml:space="preserve">              </w:t>
            </w:r>
            <w:r w:rsidRPr="00382833">
              <w:rPr>
                <w:rFonts w:asciiTheme="majorHAnsi" w:hAnsiTheme="majorHAnsi" w:cstheme="majorHAnsi"/>
              </w:rPr>
              <w:t>West UC203.  8.00am to 4.00pm</w:t>
            </w:r>
          </w:p>
          <w:p w14:paraId="4E780877" w14:textId="418BE65C" w:rsidR="00382833" w:rsidRPr="00382833" w:rsidRDefault="00382833" w:rsidP="00382833">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82833">
              <w:rPr>
                <w:rFonts w:asciiTheme="majorHAnsi" w:hAnsiTheme="majorHAnsi" w:cstheme="majorHAnsi"/>
              </w:rPr>
              <w:t xml:space="preserve">DAY FOUR:  Wednesday, May 21   </w:t>
            </w:r>
            <w:r>
              <w:rPr>
                <w:rFonts w:asciiTheme="majorHAnsi" w:hAnsiTheme="majorHAnsi" w:cstheme="majorHAnsi"/>
              </w:rPr>
              <w:t xml:space="preserve">    </w:t>
            </w:r>
            <w:r w:rsidRPr="00382833">
              <w:rPr>
                <w:rFonts w:asciiTheme="majorHAnsi" w:hAnsiTheme="majorHAnsi" w:cstheme="majorHAnsi"/>
              </w:rPr>
              <w:t>CHE S203</w:t>
            </w:r>
            <w:r>
              <w:rPr>
                <w:rFonts w:asciiTheme="majorHAnsi" w:hAnsiTheme="majorHAnsi" w:cstheme="majorHAnsi"/>
              </w:rPr>
              <w:t xml:space="preserve">.  </w:t>
            </w:r>
            <w:r w:rsidRPr="00382833">
              <w:rPr>
                <w:rFonts w:asciiTheme="majorHAnsi" w:hAnsiTheme="majorHAnsi" w:cstheme="majorHAnsi"/>
              </w:rPr>
              <w:t xml:space="preserve"> 8.00 to 1.00pm</w:t>
            </w:r>
          </w:p>
          <w:p w14:paraId="6C322655" w14:textId="1BD6862F" w:rsidR="00382833" w:rsidRPr="00382833" w:rsidRDefault="00382833" w:rsidP="00382833">
            <w:pPr>
              <w:spacing w:after="120"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 xml:space="preserve">                                                                  </w:t>
            </w:r>
            <w:r w:rsidRPr="00382833">
              <w:rPr>
                <w:rFonts w:asciiTheme="majorHAnsi" w:hAnsiTheme="majorHAnsi" w:cstheme="majorHAnsi"/>
              </w:rPr>
              <w:t>CHE S116</w:t>
            </w:r>
            <w:r>
              <w:rPr>
                <w:rFonts w:asciiTheme="majorHAnsi" w:hAnsiTheme="majorHAnsi" w:cstheme="majorHAnsi"/>
              </w:rPr>
              <w:t xml:space="preserve">.  </w:t>
            </w:r>
            <w:r w:rsidRPr="00382833">
              <w:rPr>
                <w:rFonts w:asciiTheme="majorHAnsi" w:hAnsiTheme="majorHAnsi" w:cstheme="majorHAnsi"/>
              </w:rPr>
              <w:t xml:space="preserve"> 1.00pm to 4.00pm </w:t>
            </w:r>
          </w:p>
        </w:tc>
      </w:tr>
      <w:tr w:rsidR="00382833" w:rsidRPr="00C77A8A" w14:paraId="33229617" w14:textId="77777777" w:rsidTr="0053547C">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C00000"/>
            <w:noWrap/>
            <w:vAlign w:val="center"/>
          </w:tcPr>
          <w:p w14:paraId="15F7380F" w14:textId="77777777" w:rsidR="00382833" w:rsidRPr="007712A0" w:rsidRDefault="00382833" w:rsidP="00382833">
            <w:pPr>
              <w:pStyle w:val="TOC1"/>
            </w:pPr>
            <w:r>
              <w:lastRenderedPageBreak/>
              <w:t>Course</w:t>
            </w:r>
            <w:r w:rsidRPr="007712A0">
              <w:t xml:space="preserve"> Times</w:t>
            </w:r>
          </w:p>
        </w:tc>
        <w:tc>
          <w:tcPr>
            <w:tcW w:w="7345" w:type="dxa"/>
            <w:vMerge/>
            <w:noWrap/>
            <w:vAlign w:val="center"/>
          </w:tcPr>
          <w:p w14:paraId="482E4BE6" w14:textId="329D59E5" w:rsidR="00382833" w:rsidRPr="006F10AA" w:rsidRDefault="00382833" w:rsidP="009F11F4">
            <w:pPr>
              <w:cnfStyle w:val="000000100000" w:firstRow="0" w:lastRow="0" w:firstColumn="0" w:lastColumn="0" w:oddVBand="0" w:evenVBand="0" w:oddHBand="1" w:evenHBand="0" w:firstRowFirstColumn="0" w:firstRowLastColumn="0" w:lastRowFirstColumn="0" w:lastRowLastColumn="0"/>
            </w:pPr>
          </w:p>
        </w:tc>
      </w:tr>
    </w:tbl>
    <w:p w14:paraId="769C7226" w14:textId="77777777" w:rsidR="00382833" w:rsidRDefault="00382833" w:rsidP="00485401">
      <w:pPr>
        <w:widowControl w:val="0"/>
        <w:autoSpaceDE w:val="0"/>
        <w:autoSpaceDN w:val="0"/>
        <w:adjustRightInd w:val="0"/>
        <w:spacing w:after="0" w:line="360" w:lineRule="auto"/>
        <w:jc w:val="both"/>
        <w:rPr>
          <w:rFonts w:asciiTheme="majorHAnsi" w:hAnsiTheme="majorHAnsi" w:cstheme="majorHAnsi"/>
          <w:b/>
          <w:bCs/>
          <w:color w:val="1A1A1A"/>
        </w:rPr>
      </w:pPr>
    </w:p>
    <w:p w14:paraId="55EF3FA3" w14:textId="3B02D46F" w:rsidR="00485401" w:rsidRDefault="00485401" w:rsidP="00485401">
      <w:pPr>
        <w:widowControl w:val="0"/>
        <w:autoSpaceDE w:val="0"/>
        <w:autoSpaceDN w:val="0"/>
        <w:adjustRightInd w:val="0"/>
        <w:spacing w:after="0" w:line="360" w:lineRule="auto"/>
        <w:jc w:val="both"/>
        <w:rPr>
          <w:rFonts w:asciiTheme="majorHAnsi" w:hAnsiTheme="majorHAnsi" w:cstheme="majorHAnsi"/>
          <w:b/>
          <w:bCs/>
          <w:color w:val="1A1A1A"/>
        </w:rPr>
      </w:pPr>
      <w:r w:rsidRPr="00765982">
        <w:rPr>
          <w:rFonts w:asciiTheme="majorHAnsi" w:hAnsiTheme="majorHAnsi" w:cstheme="majorHAnsi"/>
          <w:b/>
          <w:bCs/>
          <w:color w:val="1A1A1A"/>
        </w:rPr>
        <w:t xml:space="preserve">COURSE DESCRIPTION:  </w:t>
      </w:r>
    </w:p>
    <w:p w14:paraId="366C9340" w14:textId="77777777" w:rsidR="009C2DD0" w:rsidRDefault="00382833" w:rsidP="00382833">
      <w:pPr>
        <w:spacing w:line="360" w:lineRule="auto"/>
        <w:rPr>
          <w:rFonts w:asciiTheme="majorHAnsi" w:hAnsiTheme="majorHAnsi" w:cstheme="majorHAnsi"/>
        </w:rPr>
      </w:pPr>
      <w:r w:rsidRPr="00382833">
        <w:rPr>
          <w:rFonts w:asciiTheme="majorHAnsi" w:hAnsiTheme="majorHAnsi" w:cstheme="majorHAnsi"/>
        </w:rPr>
        <w:t>Part III of this series</w:t>
      </w:r>
      <w:r>
        <w:rPr>
          <w:rFonts w:asciiTheme="majorHAnsi" w:hAnsiTheme="majorHAnsi" w:cstheme="majorHAnsi"/>
        </w:rPr>
        <w:t xml:space="preserve"> Becoming an OT Professional (BOTP)</w:t>
      </w:r>
      <w:r w:rsidRPr="00382833">
        <w:rPr>
          <w:rFonts w:asciiTheme="majorHAnsi" w:hAnsiTheme="majorHAnsi" w:cstheme="majorHAnsi"/>
        </w:rPr>
        <w:t xml:space="preserve"> continues to scaffold your learning with more advanced topics</w:t>
      </w:r>
      <w:r>
        <w:rPr>
          <w:rFonts w:asciiTheme="majorHAnsi" w:hAnsiTheme="majorHAnsi" w:cstheme="majorHAnsi"/>
        </w:rPr>
        <w:t xml:space="preserve">, moving from the </w:t>
      </w:r>
      <w:r w:rsidRPr="00382833">
        <w:rPr>
          <w:rFonts w:asciiTheme="majorHAnsi" w:hAnsiTheme="majorHAnsi" w:cstheme="majorHAnsi"/>
        </w:rPr>
        <w:t>foundational concepts</w:t>
      </w:r>
      <w:r>
        <w:rPr>
          <w:rFonts w:asciiTheme="majorHAnsi" w:hAnsiTheme="majorHAnsi" w:cstheme="majorHAnsi"/>
        </w:rPr>
        <w:t xml:space="preserve"> of BOTP Part II</w:t>
      </w:r>
      <w:r w:rsidRPr="00382833">
        <w:rPr>
          <w:rFonts w:asciiTheme="majorHAnsi" w:hAnsiTheme="majorHAnsi" w:cstheme="majorHAnsi"/>
        </w:rPr>
        <w:t xml:space="preserve"> related systems and organizations</w:t>
      </w:r>
      <w:r>
        <w:rPr>
          <w:rFonts w:asciiTheme="majorHAnsi" w:hAnsiTheme="majorHAnsi" w:cstheme="majorHAnsi"/>
        </w:rPr>
        <w:t>, health policy and law, to</w:t>
      </w:r>
      <w:r w:rsidRPr="00382833">
        <w:rPr>
          <w:rFonts w:asciiTheme="majorHAnsi" w:hAnsiTheme="majorHAnsi" w:cstheme="majorHAnsi"/>
        </w:rPr>
        <w:t xml:space="preserve"> leadership, management, and supervision.  We are in a changing society, a changing world for occupational therapy in healthcare, education, community, and non-traditional settings.  There is no one way to lead.  You will explore topics in leadership, management, and supervision to develop a clear understanding of the ambiguity and complexity of roles, and be prepared to ensure high-quality, evidence-based practice is delivered in an effective, seamless, and successful manner, while navigating the challenges of a changing context.   You will learn about</w:t>
      </w:r>
      <w:r>
        <w:rPr>
          <w:rFonts w:asciiTheme="majorHAnsi" w:hAnsiTheme="majorHAnsi" w:cstheme="majorHAnsi"/>
        </w:rPr>
        <w:t xml:space="preserve"> leadership, and</w:t>
      </w:r>
      <w:r w:rsidRPr="00382833">
        <w:rPr>
          <w:rFonts w:asciiTheme="majorHAnsi" w:hAnsiTheme="majorHAnsi" w:cstheme="majorHAnsi"/>
        </w:rPr>
        <w:t xml:space="preserve"> topics such</w:t>
      </w:r>
      <w:r>
        <w:rPr>
          <w:rFonts w:asciiTheme="majorHAnsi" w:hAnsiTheme="majorHAnsi" w:cstheme="majorHAnsi"/>
        </w:rPr>
        <w:t xml:space="preserve"> </w:t>
      </w:r>
      <w:r w:rsidR="00575AB1">
        <w:rPr>
          <w:rFonts w:asciiTheme="majorHAnsi" w:hAnsiTheme="majorHAnsi" w:cstheme="majorHAnsi"/>
        </w:rPr>
        <w:t xml:space="preserve">as </w:t>
      </w:r>
      <w:r>
        <w:rPr>
          <w:rFonts w:asciiTheme="majorHAnsi" w:hAnsiTheme="majorHAnsi" w:cstheme="majorHAnsi"/>
        </w:rPr>
        <w:t>roles of managers and supervisors,</w:t>
      </w:r>
      <w:r w:rsidRPr="00382833">
        <w:rPr>
          <w:rFonts w:asciiTheme="majorHAnsi" w:hAnsiTheme="majorHAnsi" w:cstheme="majorHAnsi"/>
        </w:rPr>
        <w:t xml:space="preserve"> team</w:t>
      </w:r>
      <w:r>
        <w:rPr>
          <w:rFonts w:asciiTheme="majorHAnsi" w:hAnsiTheme="majorHAnsi" w:cstheme="majorHAnsi"/>
        </w:rPr>
        <w:t>s, effective</w:t>
      </w:r>
      <w:r w:rsidRPr="00382833">
        <w:rPr>
          <w:rFonts w:asciiTheme="majorHAnsi" w:hAnsiTheme="majorHAnsi" w:cstheme="majorHAnsi"/>
        </w:rPr>
        <w:t xml:space="preserve"> communications</w:t>
      </w:r>
      <w:r w:rsidR="00575AB1">
        <w:rPr>
          <w:rFonts w:asciiTheme="majorHAnsi" w:hAnsiTheme="majorHAnsi" w:cstheme="majorHAnsi"/>
        </w:rPr>
        <w:t xml:space="preserve"> and advocacy</w:t>
      </w:r>
      <w:r w:rsidRPr="00382833">
        <w:rPr>
          <w:rFonts w:asciiTheme="majorHAnsi" w:hAnsiTheme="majorHAnsi" w:cstheme="majorHAnsi"/>
        </w:rPr>
        <w:t xml:space="preserve">, quality improvement, </w:t>
      </w:r>
      <w:r>
        <w:rPr>
          <w:rFonts w:asciiTheme="majorHAnsi" w:hAnsiTheme="majorHAnsi" w:cstheme="majorHAnsi"/>
        </w:rPr>
        <w:t>care coordination, and ethical leadership.</w:t>
      </w:r>
      <w:r w:rsidRPr="00382833">
        <w:rPr>
          <w:rFonts w:asciiTheme="majorHAnsi" w:hAnsiTheme="majorHAnsi" w:cstheme="majorHAnsi"/>
        </w:rPr>
        <w:t xml:space="preserve"> </w:t>
      </w:r>
      <w:r>
        <w:rPr>
          <w:rFonts w:asciiTheme="majorHAnsi" w:hAnsiTheme="majorHAnsi" w:cstheme="majorHAnsi"/>
        </w:rPr>
        <w:t xml:space="preserve"> </w:t>
      </w:r>
      <w:r w:rsidRPr="00382833">
        <w:rPr>
          <w:rFonts w:asciiTheme="majorHAnsi" w:hAnsiTheme="majorHAnsi" w:cstheme="majorHAnsi"/>
        </w:rPr>
        <w:t xml:space="preserve">The intent of the course is to develop self-awareness, engage in self-directed learning, research, critical analysis and synthesis for evidenced based practice and leadership in occupational therapy. Students will practice decision-making skills in the application of their knowledge of leadership and management theories and principles. Students will develop the ability to think like an occupational therapy leader and begin </w:t>
      </w:r>
    </w:p>
    <w:p w14:paraId="55795669" w14:textId="77777777" w:rsidR="009C2DD0" w:rsidRDefault="009C2DD0" w:rsidP="00382833">
      <w:pPr>
        <w:spacing w:line="360" w:lineRule="auto"/>
        <w:rPr>
          <w:rFonts w:asciiTheme="majorHAnsi" w:hAnsiTheme="majorHAnsi" w:cstheme="majorHAnsi"/>
        </w:rPr>
      </w:pPr>
    </w:p>
    <w:p w14:paraId="0CE582B0" w14:textId="77777777" w:rsidR="009C2DD0" w:rsidRDefault="009C2DD0" w:rsidP="00382833">
      <w:pPr>
        <w:spacing w:line="360" w:lineRule="auto"/>
        <w:rPr>
          <w:rFonts w:asciiTheme="majorHAnsi" w:hAnsiTheme="majorHAnsi" w:cstheme="majorHAnsi"/>
        </w:rPr>
      </w:pPr>
    </w:p>
    <w:p w14:paraId="1D6DAD85" w14:textId="2AF4D03D" w:rsidR="00485401" w:rsidRPr="00382833" w:rsidRDefault="00382833" w:rsidP="00382833">
      <w:pPr>
        <w:spacing w:line="360" w:lineRule="auto"/>
        <w:rPr>
          <w:rFonts w:asciiTheme="majorHAnsi" w:hAnsiTheme="majorHAnsi" w:cstheme="majorHAnsi"/>
        </w:rPr>
      </w:pPr>
      <w:r w:rsidRPr="00382833">
        <w:rPr>
          <w:rFonts w:asciiTheme="majorHAnsi" w:hAnsiTheme="majorHAnsi" w:cstheme="majorHAnsi"/>
        </w:rPr>
        <w:t>to internalize the values of occupational therapy. You will be introduced to concepts related to business and program planning</w:t>
      </w:r>
      <w:r>
        <w:rPr>
          <w:rFonts w:asciiTheme="majorHAnsi" w:hAnsiTheme="majorHAnsi" w:cstheme="majorHAnsi"/>
        </w:rPr>
        <w:t xml:space="preserve"> as we prepare</w:t>
      </w:r>
      <w:r w:rsidRPr="00382833">
        <w:rPr>
          <w:rFonts w:asciiTheme="majorHAnsi" w:hAnsiTheme="majorHAnsi" w:cstheme="majorHAnsi"/>
        </w:rPr>
        <w:t xml:space="preserve"> you for Part IV of this series. </w:t>
      </w:r>
    </w:p>
    <w:p w14:paraId="1E2CD254" w14:textId="74EBA739" w:rsidR="007F0A9D" w:rsidRDefault="42CED131" w:rsidP="00382833">
      <w:pPr>
        <w:pStyle w:val="NoSpacing"/>
        <w:spacing w:line="360" w:lineRule="auto"/>
        <w:rPr>
          <w:rFonts w:asciiTheme="majorHAnsi" w:hAnsiTheme="majorHAnsi" w:cstheme="majorHAnsi"/>
        </w:rPr>
      </w:pPr>
      <w:r w:rsidRPr="00765982">
        <w:rPr>
          <w:rFonts w:asciiTheme="majorHAnsi" w:hAnsiTheme="majorHAnsi" w:cstheme="majorHAnsi"/>
          <w:b/>
          <w:bCs/>
        </w:rPr>
        <w:t>Class Format</w:t>
      </w:r>
      <w:proofErr w:type="gramStart"/>
      <w:r w:rsidRPr="00765982">
        <w:rPr>
          <w:rFonts w:asciiTheme="majorHAnsi" w:hAnsiTheme="majorHAnsi" w:cstheme="majorHAnsi"/>
          <w:b/>
          <w:bCs/>
        </w:rPr>
        <w:t>:</w:t>
      </w:r>
      <w:r w:rsidRPr="00765982">
        <w:rPr>
          <w:rFonts w:asciiTheme="majorHAnsi" w:hAnsiTheme="majorHAnsi" w:cstheme="majorHAnsi"/>
        </w:rPr>
        <w:t xml:space="preserve"> </w:t>
      </w:r>
      <w:r w:rsidR="006D6E74">
        <w:rPr>
          <w:rFonts w:asciiTheme="majorHAnsi" w:hAnsiTheme="majorHAnsi" w:cstheme="majorHAnsi"/>
          <w:i/>
          <w:iCs/>
        </w:rPr>
        <w:t xml:space="preserve"> </w:t>
      </w:r>
      <w:r w:rsidR="00382833" w:rsidRPr="00382833">
        <w:rPr>
          <w:rFonts w:asciiTheme="majorHAnsi" w:hAnsiTheme="majorHAnsi" w:cstheme="majorHAnsi"/>
        </w:rPr>
        <w:t>Course</w:t>
      </w:r>
      <w:proofErr w:type="gramEnd"/>
      <w:r w:rsidR="00382833" w:rsidRPr="00382833">
        <w:rPr>
          <w:rFonts w:asciiTheme="majorHAnsi" w:hAnsiTheme="majorHAnsi" w:cstheme="majorHAnsi"/>
        </w:rPr>
        <w:t xml:space="preserve"> delivery is designed as an in-person workshop format and includes lecture, discussion, reading, </w:t>
      </w:r>
      <w:proofErr w:type="gramStart"/>
      <w:r w:rsidR="00382833" w:rsidRPr="00382833">
        <w:rPr>
          <w:rFonts w:asciiTheme="majorHAnsi" w:hAnsiTheme="majorHAnsi" w:cstheme="majorHAnsi"/>
        </w:rPr>
        <w:t>web based</w:t>
      </w:r>
      <w:proofErr w:type="gramEnd"/>
      <w:r w:rsidR="00382833" w:rsidRPr="00382833">
        <w:rPr>
          <w:rFonts w:asciiTheme="majorHAnsi" w:hAnsiTheme="majorHAnsi" w:cstheme="majorHAnsi"/>
        </w:rPr>
        <w:t xml:space="preserve"> resources, and online learning activities</w:t>
      </w:r>
      <w:r w:rsidR="00382833">
        <w:rPr>
          <w:rFonts w:asciiTheme="majorHAnsi" w:hAnsiTheme="majorHAnsi" w:cstheme="majorHAnsi"/>
        </w:rPr>
        <w:t>.</w:t>
      </w:r>
      <w:r w:rsidR="00084126" w:rsidRPr="00765982">
        <w:rPr>
          <w:rFonts w:asciiTheme="majorHAnsi" w:hAnsiTheme="majorHAnsi" w:cstheme="majorHAnsi"/>
        </w:rPr>
        <w:t xml:space="preserve">  </w:t>
      </w:r>
      <w:r w:rsidR="00382833">
        <w:rPr>
          <w:rFonts w:asciiTheme="majorHAnsi" w:hAnsiTheme="majorHAnsi" w:cstheme="majorHAnsi"/>
        </w:rPr>
        <w:t>S</w:t>
      </w:r>
      <w:r w:rsidR="003B3B08" w:rsidRPr="00765982">
        <w:rPr>
          <w:rFonts w:asciiTheme="majorHAnsi" w:hAnsiTheme="majorHAnsi" w:cstheme="majorHAnsi"/>
        </w:rPr>
        <w:t xml:space="preserve">tudents </w:t>
      </w:r>
      <w:r w:rsidR="00382833">
        <w:rPr>
          <w:rFonts w:asciiTheme="majorHAnsi" w:hAnsiTheme="majorHAnsi" w:cstheme="majorHAnsi"/>
        </w:rPr>
        <w:t xml:space="preserve">are expected to engage in collaborative learning and </w:t>
      </w:r>
      <w:r w:rsidR="003B3B08" w:rsidRPr="00765982">
        <w:rPr>
          <w:rFonts w:asciiTheme="majorHAnsi" w:hAnsiTheme="majorHAnsi" w:cstheme="majorHAnsi"/>
        </w:rPr>
        <w:t xml:space="preserve">will learn the team skills required of an occupational therapist on healthcare </w:t>
      </w:r>
      <w:r w:rsidR="00084126" w:rsidRPr="00765982">
        <w:rPr>
          <w:rFonts w:asciiTheme="majorHAnsi" w:hAnsiTheme="majorHAnsi" w:cstheme="majorHAnsi"/>
        </w:rPr>
        <w:t xml:space="preserve">or education </w:t>
      </w:r>
      <w:r w:rsidR="003B3B08" w:rsidRPr="00765982">
        <w:rPr>
          <w:rFonts w:asciiTheme="majorHAnsi" w:hAnsiTheme="majorHAnsi" w:cstheme="majorHAnsi"/>
        </w:rPr>
        <w:t>team</w:t>
      </w:r>
      <w:r w:rsidR="00084126" w:rsidRPr="00765982">
        <w:rPr>
          <w:rFonts w:asciiTheme="majorHAnsi" w:hAnsiTheme="majorHAnsi" w:cstheme="majorHAnsi"/>
        </w:rPr>
        <w:t>s</w:t>
      </w:r>
      <w:r w:rsidR="003B3B08" w:rsidRPr="00765982">
        <w:rPr>
          <w:rFonts w:asciiTheme="majorHAnsi" w:hAnsiTheme="majorHAnsi" w:cstheme="majorHAnsi"/>
        </w:rPr>
        <w:t xml:space="preserve">, sharing information appropriately while listening to </w:t>
      </w:r>
      <w:proofErr w:type="gramStart"/>
      <w:r w:rsidR="003B3B08" w:rsidRPr="00765982">
        <w:rPr>
          <w:rFonts w:asciiTheme="majorHAnsi" w:hAnsiTheme="majorHAnsi" w:cstheme="majorHAnsi"/>
        </w:rPr>
        <w:t>others</w:t>
      </w:r>
      <w:proofErr w:type="gramEnd"/>
      <w:r w:rsidR="003B3B08" w:rsidRPr="00765982">
        <w:rPr>
          <w:rFonts w:asciiTheme="majorHAnsi" w:hAnsiTheme="majorHAnsi" w:cstheme="majorHAnsi"/>
        </w:rPr>
        <w:t xml:space="preserve"> views respectfully and with thoughtful consideration. </w:t>
      </w:r>
    </w:p>
    <w:p w14:paraId="14229A47" w14:textId="77777777" w:rsidR="00485401" w:rsidRPr="00485401" w:rsidRDefault="00485401" w:rsidP="00382833">
      <w:pPr>
        <w:pStyle w:val="NoSpacing"/>
        <w:spacing w:line="360" w:lineRule="auto"/>
        <w:rPr>
          <w:rFonts w:asciiTheme="majorHAnsi" w:hAnsiTheme="majorHAnsi" w:cstheme="majorHAnsi"/>
          <w:i/>
          <w:iCs/>
        </w:rPr>
      </w:pPr>
    </w:p>
    <w:p w14:paraId="3D3EDA69" w14:textId="0293F70E" w:rsidR="003B49F2" w:rsidRDefault="00EA372E" w:rsidP="006D6E74">
      <w:pPr>
        <w:spacing w:after="0" w:line="360" w:lineRule="auto"/>
        <w:rPr>
          <w:rFonts w:asciiTheme="majorHAnsi" w:hAnsiTheme="majorHAnsi" w:cstheme="majorHAnsi"/>
        </w:rPr>
      </w:pPr>
      <w:r w:rsidRPr="00765982">
        <w:rPr>
          <w:rFonts w:asciiTheme="majorHAnsi" w:hAnsiTheme="majorHAnsi" w:cstheme="majorHAnsi"/>
          <w:b/>
          <w:bCs/>
        </w:rPr>
        <w:t>Credit Hours:</w:t>
      </w:r>
      <w:r w:rsidRPr="00765982">
        <w:rPr>
          <w:rFonts w:asciiTheme="majorHAnsi" w:hAnsiTheme="majorHAnsi" w:cstheme="majorHAnsi"/>
        </w:rPr>
        <w:t xml:space="preserve">  </w:t>
      </w:r>
      <w:r w:rsidR="00382833">
        <w:rPr>
          <w:rFonts w:asciiTheme="majorHAnsi" w:hAnsiTheme="majorHAnsi" w:cstheme="majorHAnsi"/>
        </w:rPr>
        <w:t>2</w:t>
      </w:r>
      <w:r w:rsidR="003B49F2">
        <w:rPr>
          <w:rFonts w:asciiTheme="majorHAnsi" w:hAnsiTheme="majorHAnsi" w:cstheme="majorHAnsi"/>
        </w:rPr>
        <w:t xml:space="preserve"> credits.</w:t>
      </w:r>
      <w:r w:rsidR="00290496">
        <w:rPr>
          <w:rFonts w:asciiTheme="majorHAnsi" w:hAnsiTheme="majorHAnsi" w:cstheme="majorHAnsi"/>
        </w:rPr>
        <w:t xml:space="preserve"> </w:t>
      </w:r>
    </w:p>
    <w:p w14:paraId="7F50D42E" w14:textId="77777777" w:rsidR="00485401" w:rsidRDefault="00485401" w:rsidP="00765982">
      <w:pPr>
        <w:widowControl w:val="0"/>
        <w:autoSpaceDE w:val="0"/>
        <w:autoSpaceDN w:val="0"/>
        <w:adjustRightInd w:val="0"/>
        <w:spacing w:after="0" w:line="360" w:lineRule="auto"/>
        <w:jc w:val="both"/>
        <w:rPr>
          <w:rFonts w:asciiTheme="majorHAnsi" w:hAnsiTheme="majorHAnsi" w:cstheme="majorHAnsi"/>
          <w:b/>
          <w:bCs/>
          <w:color w:val="1A1A1A"/>
        </w:rPr>
      </w:pPr>
    </w:p>
    <w:p w14:paraId="01842CBD" w14:textId="5AFC0FEB" w:rsidR="002C2C3B" w:rsidRPr="00765982" w:rsidRDefault="0099117C" w:rsidP="007136CA">
      <w:pPr>
        <w:autoSpaceDE w:val="0"/>
        <w:autoSpaceDN w:val="0"/>
        <w:adjustRightInd w:val="0"/>
        <w:spacing w:after="0" w:line="360" w:lineRule="auto"/>
        <w:rPr>
          <w:rFonts w:asciiTheme="majorHAnsi" w:hAnsiTheme="majorHAnsi" w:cstheme="majorHAnsi"/>
          <w:b/>
          <w:bCs/>
        </w:rPr>
      </w:pPr>
      <w:r w:rsidRPr="00765982">
        <w:rPr>
          <w:rFonts w:asciiTheme="majorHAnsi" w:hAnsiTheme="majorHAnsi" w:cstheme="majorHAnsi"/>
          <w:b/>
          <w:bCs/>
        </w:rPr>
        <w:t>RELATIONSHIP</w:t>
      </w:r>
      <w:r w:rsidR="00382833">
        <w:rPr>
          <w:rFonts w:asciiTheme="majorHAnsi" w:hAnsiTheme="majorHAnsi" w:cstheme="majorHAnsi"/>
          <w:b/>
          <w:bCs/>
        </w:rPr>
        <w:t xml:space="preserve"> OF COURSE</w:t>
      </w:r>
      <w:r w:rsidRPr="00765982">
        <w:rPr>
          <w:rFonts w:asciiTheme="majorHAnsi" w:hAnsiTheme="majorHAnsi" w:cstheme="majorHAnsi"/>
          <w:b/>
          <w:bCs/>
        </w:rPr>
        <w:t xml:space="preserve"> TO </w:t>
      </w:r>
      <w:r w:rsidR="003B49F2">
        <w:rPr>
          <w:rFonts w:asciiTheme="majorHAnsi" w:hAnsiTheme="majorHAnsi" w:cstheme="majorHAnsi"/>
          <w:b/>
          <w:bCs/>
        </w:rPr>
        <w:t>THE PROGRAM</w:t>
      </w:r>
      <w:r w:rsidRPr="00765982">
        <w:rPr>
          <w:rFonts w:asciiTheme="majorHAnsi" w:hAnsiTheme="majorHAnsi" w:cstheme="majorHAnsi"/>
          <w:b/>
          <w:bCs/>
        </w:rPr>
        <w:t xml:space="preserve"> CURRICULUM</w:t>
      </w:r>
      <w:r w:rsidR="003B49F2">
        <w:rPr>
          <w:rFonts w:asciiTheme="majorHAnsi" w:hAnsiTheme="majorHAnsi" w:cstheme="majorHAnsi"/>
          <w:b/>
          <w:bCs/>
        </w:rPr>
        <w:t xml:space="preserve"> DESIGN</w:t>
      </w:r>
    </w:p>
    <w:p w14:paraId="32C75DA6" w14:textId="31D6F422" w:rsidR="00382833" w:rsidRDefault="0099117C" w:rsidP="00EE528F">
      <w:pPr>
        <w:spacing w:line="360" w:lineRule="auto"/>
        <w:rPr>
          <w:rFonts w:asciiTheme="majorHAnsi" w:hAnsiTheme="majorHAnsi" w:cstheme="majorHAnsi"/>
        </w:rPr>
      </w:pPr>
      <w:r w:rsidRPr="00765982">
        <w:rPr>
          <w:rFonts w:asciiTheme="majorHAnsi" w:hAnsiTheme="majorHAnsi" w:cstheme="majorHAnsi"/>
          <w:bCs/>
        </w:rPr>
        <w:t>The cor</w:t>
      </w:r>
      <w:r w:rsidR="00BF2370">
        <w:rPr>
          <w:rFonts w:asciiTheme="majorHAnsi" w:hAnsiTheme="majorHAnsi" w:cstheme="majorHAnsi"/>
          <w:bCs/>
        </w:rPr>
        <w:t>nerstone of the MSOT program and curriculum at SHU is</w:t>
      </w:r>
      <w:r w:rsidRPr="00765982">
        <w:rPr>
          <w:rFonts w:asciiTheme="majorHAnsi" w:hAnsiTheme="majorHAnsi" w:cstheme="majorHAnsi"/>
          <w:bCs/>
        </w:rPr>
        <w:t xml:space="preserve"> </w:t>
      </w:r>
      <w:r w:rsidRPr="00765982">
        <w:rPr>
          <w:rFonts w:asciiTheme="majorHAnsi" w:hAnsiTheme="majorHAnsi" w:cstheme="majorHAnsi"/>
          <w:b/>
          <w:bCs/>
        </w:rPr>
        <w:t xml:space="preserve">“Transformation through </w:t>
      </w:r>
      <w:proofErr w:type="gramStart"/>
      <w:r w:rsidRPr="00765982">
        <w:rPr>
          <w:rFonts w:asciiTheme="majorHAnsi" w:hAnsiTheme="majorHAnsi" w:cstheme="majorHAnsi"/>
          <w:b/>
          <w:bCs/>
        </w:rPr>
        <w:t>values base</w:t>
      </w:r>
      <w:r w:rsidR="00BF2370">
        <w:rPr>
          <w:rFonts w:asciiTheme="majorHAnsi" w:hAnsiTheme="majorHAnsi" w:cstheme="majorHAnsi"/>
          <w:b/>
          <w:bCs/>
        </w:rPr>
        <w:t>d</w:t>
      </w:r>
      <w:proofErr w:type="gramEnd"/>
      <w:r w:rsidRPr="00765982">
        <w:rPr>
          <w:rFonts w:asciiTheme="majorHAnsi" w:hAnsiTheme="majorHAnsi" w:cstheme="majorHAnsi"/>
          <w:b/>
          <w:bCs/>
        </w:rPr>
        <w:t xml:space="preserve"> education.”   </w:t>
      </w:r>
      <w:r w:rsidR="002760EA" w:rsidRPr="00765982">
        <w:rPr>
          <w:rFonts w:asciiTheme="majorHAnsi" w:hAnsiTheme="majorHAnsi" w:cstheme="majorHAnsi"/>
        </w:rPr>
        <w:t xml:space="preserve">Our curriculum </w:t>
      </w:r>
      <w:r w:rsidR="008C332B">
        <w:rPr>
          <w:rFonts w:asciiTheme="majorHAnsi" w:hAnsiTheme="majorHAnsi" w:cstheme="majorHAnsi"/>
        </w:rPr>
        <w:t>design</w:t>
      </w:r>
      <w:r w:rsidR="008C332B" w:rsidRPr="008C332B">
        <w:rPr>
          <w:rFonts w:asciiTheme="majorHAnsi" w:hAnsiTheme="majorHAnsi" w:cstheme="majorHAnsi"/>
        </w:rPr>
        <w:t xml:space="preserve"> is a blueprint for learning</w:t>
      </w:r>
      <w:r w:rsidR="00BF2370">
        <w:rPr>
          <w:rFonts w:asciiTheme="majorHAnsi" w:hAnsiTheme="majorHAnsi" w:cstheme="majorHAnsi"/>
        </w:rPr>
        <w:t>.  The curriculum</w:t>
      </w:r>
      <w:r w:rsidR="008C332B" w:rsidRPr="008C332B">
        <w:rPr>
          <w:rFonts w:asciiTheme="majorHAnsi" w:hAnsiTheme="majorHAnsi" w:cstheme="majorHAnsi"/>
        </w:rPr>
        <w:t xml:space="preserve"> reflects the mission, vision, and philosophy of our program. Our program philosophy contains our beliefs about occupations, human beings, learners, and teaching practices. Consequently, the design of the curriculum has emerged from our philosophical beliefs. The design of our curriculum is depicted by a longstanding symbol of the occupational therapy profession, going back to our professional history and roots, that of the symbol of weaving. </w:t>
      </w:r>
    </w:p>
    <w:p w14:paraId="7957D404" w14:textId="77777777" w:rsidR="009C2DD0" w:rsidRDefault="009C2DD0" w:rsidP="00EE528F">
      <w:pPr>
        <w:spacing w:line="360" w:lineRule="auto"/>
        <w:rPr>
          <w:rFonts w:asciiTheme="majorHAnsi" w:hAnsiTheme="majorHAnsi" w:cstheme="majorHAnsi"/>
        </w:rPr>
      </w:pPr>
    </w:p>
    <w:p w14:paraId="39DF0EE4" w14:textId="77777777" w:rsidR="009C2DD0" w:rsidRDefault="009C2DD0" w:rsidP="00EE528F">
      <w:pPr>
        <w:spacing w:line="360" w:lineRule="auto"/>
        <w:rPr>
          <w:rFonts w:asciiTheme="majorHAnsi" w:hAnsiTheme="majorHAnsi" w:cstheme="majorHAnsi"/>
        </w:rPr>
      </w:pPr>
    </w:p>
    <w:p w14:paraId="42A81AD5" w14:textId="78402EF0" w:rsidR="00D72B54" w:rsidRDefault="00382833" w:rsidP="00D72B54">
      <w:pPr>
        <w:spacing w:line="360" w:lineRule="auto"/>
        <w:jc w:val="center"/>
        <w:rPr>
          <w:rFonts w:asciiTheme="majorHAnsi" w:hAnsiTheme="majorHAnsi" w:cstheme="majorHAnsi"/>
        </w:rPr>
      </w:pPr>
      <w:r w:rsidRPr="008E027D">
        <w:rPr>
          <w:rFonts w:eastAsia="Times New Roman"/>
          <w:noProof/>
        </w:rPr>
        <w:drawing>
          <wp:inline distT="0" distB="0" distL="0" distR="0" wp14:anchorId="32D84AC1" wp14:editId="18856395">
            <wp:extent cx="2468689" cy="2267974"/>
            <wp:effectExtent l="0" t="0" r="0" b="5715"/>
            <wp:docPr id="4" name="Picture 4" descr="A picture containing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street&#10;&#10;Description automatically generated"/>
                    <pic:cNvPicPr/>
                  </pic:nvPicPr>
                  <pic:blipFill>
                    <a:blip r:embed="rId10"/>
                    <a:stretch>
                      <a:fillRect/>
                    </a:stretch>
                  </pic:blipFill>
                  <pic:spPr>
                    <a:xfrm>
                      <a:off x="0" y="0"/>
                      <a:ext cx="2590778" cy="2380137"/>
                    </a:xfrm>
                    <a:prstGeom prst="rect">
                      <a:avLst/>
                    </a:prstGeom>
                  </pic:spPr>
                </pic:pic>
              </a:graphicData>
            </a:graphic>
          </wp:inline>
        </w:drawing>
      </w:r>
    </w:p>
    <w:p w14:paraId="247A7FD5" w14:textId="4BA2E13F" w:rsidR="008C332B" w:rsidRPr="00A96DAD" w:rsidRDefault="008C332B" w:rsidP="00EE528F">
      <w:pPr>
        <w:spacing w:line="360" w:lineRule="auto"/>
        <w:rPr>
          <w:rFonts w:asciiTheme="majorHAnsi" w:hAnsiTheme="majorHAnsi" w:cstheme="majorHAnsi"/>
        </w:rPr>
      </w:pPr>
      <w:r w:rsidRPr="008C332B">
        <w:rPr>
          <w:rFonts w:asciiTheme="majorHAnsi" w:hAnsiTheme="majorHAnsi" w:cstheme="majorHAnsi"/>
        </w:rPr>
        <w:t>Weaving is the craft of fabric production, in which two distinct sets of yarns or threads are interlaced at right angles to form a fabric or cloth. The visual representation of a piece of cloth shows the intersections of the warp and weft of the woven fabric. The warp of the cloth represents the values of the profession, the program, and the university which run throughout the curriculum. Our program values are consistent with the program and University mission. Program values are threaded and embedded throughout our curriculum and are fundamental to the transformation of our occupational therapy students. In our visual representation of the curriculum design, the weft are the threads of occupational therapy content knowledge, skills, and experiences that comprise the foundation of our program.</w:t>
      </w:r>
      <w:r w:rsidR="00BF2370">
        <w:rPr>
          <w:rFonts w:asciiTheme="majorHAnsi" w:hAnsiTheme="majorHAnsi" w:cstheme="majorHAnsi"/>
        </w:rPr>
        <w:t xml:space="preserve">  The leadership and management course </w:t>
      </w:r>
      <w:proofErr w:type="gramStart"/>
      <w:r w:rsidR="00BF2370">
        <w:rPr>
          <w:rFonts w:asciiTheme="majorHAnsi" w:hAnsiTheme="majorHAnsi" w:cstheme="majorHAnsi"/>
        </w:rPr>
        <w:t>is</w:t>
      </w:r>
      <w:proofErr w:type="gramEnd"/>
      <w:r w:rsidR="00BF2370">
        <w:rPr>
          <w:rFonts w:asciiTheme="majorHAnsi" w:hAnsiTheme="majorHAnsi" w:cstheme="majorHAnsi"/>
        </w:rPr>
        <w:t xml:space="preserve"> threaded with values</w:t>
      </w:r>
      <w:r w:rsidR="00651AFB">
        <w:rPr>
          <w:rFonts w:asciiTheme="majorHAnsi" w:hAnsiTheme="majorHAnsi" w:cstheme="majorHAnsi"/>
        </w:rPr>
        <w:t>-based</w:t>
      </w:r>
      <w:r w:rsidR="00BF2370">
        <w:rPr>
          <w:rFonts w:asciiTheme="majorHAnsi" w:hAnsiTheme="majorHAnsi" w:cstheme="majorHAnsi"/>
        </w:rPr>
        <w:t xml:space="preserve"> </w:t>
      </w:r>
      <w:r w:rsidR="00651AFB">
        <w:rPr>
          <w:rFonts w:asciiTheme="majorHAnsi" w:hAnsiTheme="majorHAnsi" w:cstheme="majorHAnsi"/>
        </w:rPr>
        <w:t>content,</w:t>
      </w:r>
      <w:r w:rsidR="00BF2370">
        <w:rPr>
          <w:rFonts w:asciiTheme="majorHAnsi" w:hAnsiTheme="majorHAnsi" w:cstheme="majorHAnsi"/>
        </w:rPr>
        <w:t xml:space="preserve"> as well as the knowledge and skills necessary to become a future occupational therapy leader.</w:t>
      </w:r>
    </w:p>
    <w:p w14:paraId="26C518E3" w14:textId="77777777" w:rsidR="009C2DD0" w:rsidRDefault="009C2DD0" w:rsidP="007136CA">
      <w:pPr>
        <w:autoSpaceDE w:val="0"/>
        <w:autoSpaceDN w:val="0"/>
        <w:adjustRightInd w:val="0"/>
        <w:spacing w:after="0" w:line="360" w:lineRule="auto"/>
        <w:rPr>
          <w:rFonts w:asciiTheme="majorHAnsi" w:hAnsiTheme="majorHAnsi" w:cstheme="majorHAnsi"/>
          <w:b/>
          <w:bCs/>
        </w:rPr>
      </w:pPr>
    </w:p>
    <w:p w14:paraId="4B79C0C9" w14:textId="77777777" w:rsidR="009C2DD0" w:rsidRDefault="009C2DD0" w:rsidP="007136CA">
      <w:pPr>
        <w:autoSpaceDE w:val="0"/>
        <w:autoSpaceDN w:val="0"/>
        <w:adjustRightInd w:val="0"/>
        <w:spacing w:after="0" w:line="360" w:lineRule="auto"/>
        <w:rPr>
          <w:rFonts w:asciiTheme="majorHAnsi" w:hAnsiTheme="majorHAnsi" w:cstheme="majorHAnsi"/>
          <w:b/>
          <w:bCs/>
        </w:rPr>
      </w:pPr>
    </w:p>
    <w:p w14:paraId="3DD539E8" w14:textId="77777777" w:rsidR="009C2DD0" w:rsidRDefault="009C2DD0" w:rsidP="007136CA">
      <w:pPr>
        <w:autoSpaceDE w:val="0"/>
        <w:autoSpaceDN w:val="0"/>
        <w:adjustRightInd w:val="0"/>
        <w:spacing w:after="0" w:line="360" w:lineRule="auto"/>
        <w:rPr>
          <w:rFonts w:asciiTheme="majorHAnsi" w:hAnsiTheme="majorHAnsi" w:cstheme="majorHAnsi"/>
          <w:b/>
          <w:bCs/>
        </w:rPr>
      </w:pPr>
    </w:p>
    <w:p w14:paraId="2C989094" w14:textId="18E5AAC6" w:rsidR="00F87DE0" w:rsidRDefault="42CED131" w:rsidP="007136CA">
      <w:pPr>
        <w:autoSpaceDE w:val="0"/>
        <w:autoSpaceDN w:val="0"/>
        <w:adjustRightInd w:val="0"/>
        <w:spacing w:after="0" w:line="360" w:lineRule="auto"/>
        <w:rPr>
          <w:rFonts w:asciiTheme="majorHAnsi" w:hAnsiTheme="majorHAnsi" w:cstheme="majorHAnsi"/>
          <w:b/>
          <w:bCs/>
        </w:rPr>
      </w:pPr>
      <w:r w:rsidRPr="00765982">
        <w:rPr>
          <w:rFonts w:asciiTheme="majorHAnsi" w:hAnsiTheme="majorHAnsi" w:cstheme="majorHAnsi"/>
          <w:b/>
          <w:bCs/>
        </w:rPr>
        <w:t>RELATIONSHIP</w:t>
      </w:r>
      <w:r w:rsidR="00307FB9">
        <w:rPr>
          <w:rFonts w:asciiTheme="majorHAnsi" w:hAnsiTheme="majorHAnsi" w:cstheme="majorHAnsi"/>
          <w:b/>
          <w:bCs/>
        </w:rPr>
        <w:t xml:space="preserve"> OF COURSE</w:t>
      </w:r>
      <w:r w:rsidRPr="00765982">
        <w:rPr>
          <w:rFonts w:asciiTheme="majorHAnsi" w:hAnsiTheme="majorHAnsi" w:cstheme="majorHAnsi"/>
          <w:b/>
          <w:bCs/>
        </w:rPr>
        <w:t xml:space="preserve"> TO OCCUPATIONAL THERAPY PRACTICE AND AOTA VISION 20</w:t>
      </w:r>
      <w:r w:rsidR="00382833">
        <w:rPr>
          <w:rFonts w:asciiTheme="majorHAnsi" w:hAnsiTheme="majorHAnsi" w:cstheme="majorHAnsi"/>
          <w:b/>
          <w:bCs/>
        </w:rPr>
        <w:t>30</w:t>
      </w:r>
      <w:r w:rsidR="00D914B7" w:rsidRPr="00765982">
        <w:rPr>
          <w:rFonts w:asciiTheme="majorHAnsi" w:hAnsiTheme="majorHAnsi" w:cstheme="majorHAnsi"/>
          <w:b/>
          <w:bCs/>
        </w:rPr>
        <w:t>:</w:t>
      </w:r>
    </w:p>
    <w:p w14:paraId="4B690750" w14:textId="77777777" w:rsidR="00382833" w:rsidRDefault="00382833" w:rsidP="00382833">
      <w:pPr>
        <w:autoSpaceDE w:val="0"/>
        <w:autoSpaceDN w:val="0"/>
        <w:adjustRightInd w:val="0"/>
        <w:spacing w:after="0" w:line="360" w:lineRule="auto"/>
        <w:jc w:val="center"/>
        <w:rPr>
          <w:rFonts w:asciiTheme="majorHAnsi" w:hAnsiTheme="majorHAnsi" w:cstheme="majorHAnsi"/>
        </w:rPr>
      </w:pPr>
    </w:p>
    <w:p w14:paraId="2176740C" w14:textId="109708A3" w:rsidR="00382833" w:rsidRPr="00382833" w:rsidRDefault="00382833" w:rsidP="00382833">
      <w:pPr>
        <w:autoSpaceDE w:val="0"/>
        <w:autoSpaceDN w:val="0"/>
        <w:adjustRightInd w:val="0"/>
        <w:spacing w:after="0" w:line="360" w:lineRule="auto"/>
        <w:jc w:val="center"/>
        <w:rPr>
          <w:rFonts w:asciiTheme="majorHAnsi" w:hAnsiTheme="majorHAnsi" w:cstheme="majorHAnsi"/>
          <w:b/>
          <w:bCs/>
          <w:i/>
          <w:iCs/>
        </w:rPr>
      </w:pPr>
      <w:r>
        <w:rPr>
          <w:rFonts w:asciiTheme="majorHAnsi" w:hAnsiTheme="majorHAnsi" w:cstheme="majorHAnsi"/>
          <w:b/>
          <w:bCs/>
          <w:i/>
          <w:iCs/>
        </w:rPr>
        <w:t xml:space="preserve">Occupational Therapy:  </w:t>
      </w:r>
      <w:r w:rsidRPr="00382833">
        <w:rPr>
          <w:rFonts w:asciiTheme="majorHAnsi" w:hAnsiTheme="majorHAnsi" w:cstheme="majorHAnsi"/>
          <w:b/>
          <w:bCs/>
          <w:i/>
          <w:iCs/>
        </w:rPr>
        <w:t>Enriching life for ALL individuals and society through meaningful</w:t>
      </w:r>
    </w:p>
    <w:p w14:paraId="2D513D50" w14:textId="584EA94E" w:rsidR="00382833" w:rsidRPr="00382833" w:rsidRDefault="00382833" w:rsidP="00382833">
      <w:pPr>
        <w:autoSpaceDE w:val="0"/>
        <w:autoSpaceDN w:val="0"/>
        <w:adjustRightInd w:val="0"/>
        <w:spacing w:after="0" w:line="360" w:lineRule="auto"/>
        <w:jc w:val="center"/>
        <w:rPr>
          <w:rFonts w:asciiTheme="majorHAnsi" w:hAnsiTheme="majorHAnsi" w:cstheme="majorHAnsi"/>
          <w:b/>
          <w:bCs/>
          <w:i/>
          <w:iCs/>
        </w:rPr>
      </w:pPr>
      <w:r w:rsidRPr="00382833">
        <w:rPr>
          <w:rFonts w:asciiTheme="majorHAnsi" w:hAnsiTheme="majorHAnsi" w:cstheme="majorHAnsi"/>
          <w:b/>
          <w:bCs/>
          <w:i/>
          <w:iCs/>
        </w:rPr>
        <w:t>engagement in everyday activities.</w:t>
      </w:r>
    </w:p>
    <w:p w14:paraId="0697602F" w14:textId="35A9A88E" w:rsidR="00382833" w:rsidRPr="00382833" w:rsidRDefault="00382833" w:rsidP="00382833">
      <w:pPr>
        <w:autoSpaceDE w:val="0"/>
        <w:autoSpaceDN w:val="0"/>
        <w:adjustRightInd w:val="0"/>
        <w:spacing w:after="0" w:line="360" w:lineRule="auto"/>
        <w:jc w:val="center"/>
        <w:rPr>
          <w:rFonts w:asciiTheme="majorHAnsi" w:hAnsiTheme="majorHAnsi" w:cstheme="majorHAnsi"/>
        </w:rPr>
      </w:pPr>
      <w:hyperlink r:id="rId11" w:history="1">
        <w:r w:rsidRPr="00382833">
          <w:rPr>
            <w:rStyle w:val="Hyperlink"/>
            <w:rFonts w:asciiTheme="majorHAnsi" w:hAnsiTheme="majorHAnsi" w:cstheme="majorHAnsi"/>
          </w:rPr>
          <w:t>https://www.aota.org/-/media/corporate/files/about/vision-2030-vision-statement-and-pillars.pdf</w:t>
        </w:r>
      </w:hyperlink>
    </w:p>
    <w:p w14:paraId="3BECB46A" w14:textId="77777777" w:rsidR="00382833" w:rsidRDefault="00382833" w:rsidP="00382833">
      <w:pPr>
        <w:autoSpaceDE w:val="0"/>
        <w:autoSpaceDN w:val="0"/>
        <w:adjustRightInd w:val="0"/>
        <w:spacing w:after="0" w:line="360" w:lineRule="auto"/>
        <w:jc w:val="center"/>
        <w:rPr>
          <w:rFonts w:asciiTheme="majorHAnsi" w:hAnsiTheme="majorHAnsi" w:cstheme="majorHAnsi"/>
          <w:b/>
          <w:bCs/>
        </w:rPr>
      </w:pPr>
    </w:p>
    <w:p w14:paraId="34EC5D4A" w14:textId="2E9882CC" w:rsidR="00A96DAD" w:rsidRPr="00382833" w:rsidRDefault="60AB6898" w:rsidP="00765982">
      <w:pPr>
        <w:spacing w:line="360" w:lineRule="auto"/>
        <w:rPr>
          <w:rFonts w:asciiTheme="majorHAnsi" w:hAnsiTheme="majorHAnsi" w:cstheme="majorHAnsi"/>
        </w:rPr>
      </w:pPr>
      <w:r w:rsidRPr="00765982">
        <w:rPr>
          <w:rFonts w:asciiTheme="majorHAnsi" w:hAnsiTheme="majorHAnsi" w:cstheme="majorHAnsi"/>
        </w:rPr>
        <w:t>As a future occupational therapy practitioner, you will be part of a globally</w:t>
      </w:r>
      <w:r w:rsidR="00D914B7" w:rsidRPr="00765982">
        <w:rPr>
          <w:rFonts w:asciiTheme="majorHAnsi" w:hAnsiTheme="majorHAnsi" w:cstheme="majorHAnsi"/>
        </w:rPr>
        <w:t xml:space="preserve"> connected professional group. </w:t>
      </w:r>
      <w:r w:rsidRPr="00765982">
        <w:rPr>
          <w:rFonts w:asciiTheme="majorHAnsi" w:hAnsiTheme="majorHAnsi" w:cstheme="majorHAnsi"/>
        </w:rPr>
        <w:t>Above is the statement of AOTA’s Vision 20</w:t>
      </w:r>
      <w:r w:rsidR="00382833">
        <w:rPr>
          <w:rFonts w:asciiTheme="majorHAnsi" w:hAnsiTheme="majorHAnsi" w:cstheme="majorHAnsi"/>
        </w:rPr>
        <w:t>30</w:t>
      </w:r>
      <w:r w:rsidRPr="00765982">
        <w:rPr>
          <w:rFonts w:asciiTheme="majorHAnsi" w:hAnsiTheme="majorHAnsi" w:cstheme="majorHAnsi"/>
        </w:rPr>
        <w:t>. In the future, you will have the opportunity to advance your career, profession, and advocate and promote occupational therapy’s role in meet</w:t>
      </w:r>
      <w:r w:rsidR="00D914B7" w:rsidRPr="00765982">
        <w:rPr>
          <w:rFonts w:asciiTheme="majorHAnsi" w:hAnsiTheme="majorHAnsi" w:cstheme="majorHAnsi"/>
        </w:rPr>
        <w:t>ing client and society’s needs. T</w:t>
      </w:r>
      <w:r w:rsidRPr="00765982">
        <w:rPr>
          <w:rFonts w:asciiTheme="majorHAnsi" w:hAnsiTheme="majorHAnsi" w:cstheme="majorHAnsi"/>
        </w:rPr>
        <w:t xml:space="preserve">o meet client, population and society’s needs, our profession requires science-driven professionals, and effective leaders who, collaborate, innovate, connect and influence the future of our practice. </w:t>
      </w:r>
    </w:p>
    <w:p w14:paraId="18D97021" w14:textId="6ACDCEAB" w:rsidR="00C93B48" w:rsidRDefault="00627A2A" w:rsidP="00765982">
      <w:pPr>
        <w:spacing w:line="360" w:lineRule="auto"/>
        <w:rPr>
          <w:rFonts w:asciiTheme="majorHAnsi" w:hAnsiTheme="majorHAnsi" w:cstheme="majorHAnsi"/>
        </w:rPr>
      </w:pPr>
      <w:r w:rsidRPr="00765982">
        <w:rPr>
          <w:rFonts w:asciiTheme="majorHAnsi" w:hAnsiTheme="majorHAnsi" w:cstheme="majorHAnsi"/>
        </w:rPr>
        <w:t>To realize AOTA</w:t>
      </w:r>
      <w:r w:rsidR="42CED131" w:rsidRPr="00765982">
        <w:rPr>
          <w:rFonts w:asciiTheme="majorHAnsi" w:hAnsiTheme="majorHAnsi" w:cstheme="majorHAnsi"/>
        </w:rPr>
        <w:t>'s Vision 20</w:t>
      </w:r>
      <w:r w:rsidR="00382833">
        <w:rPr>
          <w:rFonts w:asciiTheme="majorHAnsi" w:hAnsiTheme="majorHAnsi" w:cstheme="majorHAnsi"/>
        </w:rPr>
        <w:t>30</w:t>
      </w:r>
      <w:r w:rsidR="42CED131" w:rsidRPr="00765982">
        <w:rPr>
          <w:rFonts w:asciiTheme="majorHAnsi" w:hAnsiTheme="majorHAnsi" w:cstheme="majorHAnsi"/>
        </w:rPr>
        <w:t>, all OTs must examine their own strengths an</w:t>
      </w:r>
      <w:r w:rsidR="00D914B7" w:rsidRPr="00765982">
        <w:rPr>
          <w:rFonts w:asciiTheme="majorHAnsi" w:hAnsiTheme="majorHAnsi" w:cstheme="majorHAnsi"/>
        </w:rPr>
        <w:t xml:space="preserve">d challenges, understand </w:t>
      </w:r>
      <w:r w:rsidR="42CED131" w:rsidRPr="00765982">
        <w:rPr>
          <w:rFonts w:asciiTheme="majorHAnsi" w:hAnsiTheme="majorHAnsi" w:cstheme="majorHAnsi"/>
        </w:rPr>
        <w:t xml:space="preserve">the tasks involved in role fulfillment, and forge an individual path for their career that contributes to the goal of maximizing the health, well-being, and quality of life for all people, populations, and communities.   This course will provide you with an understanding of how we develop the </w:t>
      </w:r>
      <w:r w:rsidR="42CED131" w:rsidRPr="00765982">
        <w:rPr>
          <w:rFonts w:asciiTheme="majorHAnsi" w:hAnsiTheme="majorHAnsi" w:cstheme="majorHAnsi"/>
          <w:i/>
          <w:iCs/>
        </w:rPr>
        <w:t xml:space="preserve">personal </w:t>
      </w:r>
      <w:r w:rsidR="42CED131" w:rsidRPr="00765982">
        <w:rPr>
          <w:rFonts w:asciiTheme="majorHAnsi" w:hAnsiTheme="majorHAnsi" w:cstheme="majorHAnsi"/>
        </w:rPr>
        <w:t xml:space="preserve">abilities and competencies, as well as the </w:t>
      </w:r>
      <w:r w:rsidR="42CED131" w:rsidRPr="00765982">
        <w:rPr>
          <w:rFonts w:asciiTheme="majorHAnsi" w:hAnsiTheme="majorHAnsi" w:cstheme="majorHAnsi"/>
          <w:i/>
          <w:iCs/>
        </w:rPr>
        <w:t>professional</w:t>
      </w:r>
      <w:r w:rsidR="42CED131" w:rsidRPr="00765982">
        <w:rPr>
          <w:rFonts w:asciiTheme="majorHAnsi" w:hAnsiTheme="majorHAnsi" w:cstheme="majorHAnsi"/>
        </w:rPr>
        <w:t xml:space="preserve"> abilities and competencies to contribute to creating a powerful and</w:t>
      </w:r>
      <w:r w:rsidR="00D914B7" w:rsidRPr="00765982">
        <w:rPr>
          <w:rFonts w:asciiTheme="majorHAnsi" w:hAnsiTheme="majorHAnsi" w:cstheme="majorHAnsi"/>
        </w:rPr>
        <w:t xml:space="preserve"> widely recognized profession. </w:t>
      </w:r>
      <w:r w:rsidRPr="00765982">
        <w:rPr>
          <w:rFonts w:asciiTheme="majorHAnsi" w:hAnsiTheme="majorHAnsi" w:cstheme="majorHAnsi"/>
        </w:rPr>
        <w:t>This preparation</w:t>
      </w:r>
      <w:r w:rsidR="42CED131" w:rsidRPr="00765982">
        <w:rPr>
          <w:rFonts w:asciiTheme="majorHAnsi" w:hAnsiTheme="majorHAnsi" w:cstheme="majorHAnsi"/>
        </w:rPr>
        <w:t xml:space="preserve"> </w:t>
      </w:r>
      <w:r w:rsidRPr="00765982">
        <w:rPr>
          <w:rFonts w:asciiTheme="majorHAnsi" w:hAnsiTheme="majorHAnsi" w:cstheme="majorHAnsi"/>
        </w:rPr>
        <w:t>facilitates becoming</w:t>
      </w:r>
      <w:r w:rsidR="42CED131" w:rsidRPr="00765982">
        <w:rPr>
          <w:rFonts w:asciiTheme="majorHAnsi" w:hAnsiTheme="majorHAnsi" w:cstheme="majorHAnsi"/>
        </w:rPr>
        <w:t xml:space="preserve"> an integral part of achieving Vision 20</w:t>
      </w:r>
      <w:r w:rsidR="00382833">
        <w:rPr>
          <w:rFonts w:asciiTheme="majorHAnsi" w:hAnsiTheme="majorHAnsi" w:cstheme="majorHAnsi"/>
        </w:rPr>
        <w:t>30</w:t>
      </w:r>
      <w:r w:rsidR="42CED131" w:rsidRPr="00765982">
        <w:rPr>
          <w:rFonts w:asciiTheme="majorHAnsi" w:hAnsiTheme="majorHAnsi" w:cstheme="majorHAnsi"/>
        </w:rPr>
        <w:t xml:space="preserve"> for our profession.</w:t>
      </w:r>
    </w:p>
    <w:p w14:paraId="39DA7300" w14:textId="4D7C887C" w:rsidR="00616B9C" w:rsidRDefault="42CED131" w:rsidP="00765982">
      <w:pPr>
        <w:spacing w:line="360" w:lineRule="auto"/>
        <w:rPr>
          <w:rFonts w:asciiTheme="majorHAnsi" w:hAnsiTheme="majorHAnsi" w:cstheme="majorHAnsi"/>
        </w:rPr>
      </w:pPr>
      <w:r w:rsidRPr="00765982">
        <w:rPr>
          <w:rFonts w:asciiTheme="majorHAnsi" w:hAnsiTheme="majorHAnsi" w:cstheme="majorHAnsi"/>
        </w:rPr>
        <w:lastRenderedPageBreak/>
        <w:t>This course provides opportunities for students to contribute to realizing AOTA’s Vision 20</w:t>
      </w:r>
      <w:r w:rsidR="00382833">
        <w:rPr>
          <w:rFonts w:asciiTheme="majorHAnsi" w:hAnsiTheme="majorHAnsi" w:cstheme="majorHAnsi"/>
        </w:rPr>
        <w:t>30</w:t>
      </w:r>
      <w:r w:rsidRPr="00765982">
        <w:rPr>
          <w:rFonts w:asciiTheme="majorHAnsi" w:hAnsiTheme="majorHAnsi" w:cstheme="majorHAnsi"/>
        </w:rPr>
        <w:t xml:space="preserve"> through completion of projects that</w:t>
      </w:r>
      <w:r w:rsidR="00C93B48">
        <w:rPr>
          <w:rFonts w:asciiTheme="majorHAnsi" w:hAnsiTheme="majorHAnsi" w:cstheme="majorHAnsi"/>
        </w:rPr>
        <w:t xml:space="preserve"> c</w:t>
      </w:r>
      <w:r w:rsidR="00C93B48" w:rsidRPr="00765982">
        <w:rPr>
          <w:rFonts w:asciiTheme="majorHAnsi" w:hAnsiTheme="majorHAnsi" w:cstheme="majorHAnsi"/>
        </w:rPr>
        <w:t>ontribute to</w:t>
      </w:r>
      <w:r w:rsidR="00C93B48">
        <w:rPr>
          <w:rFonts w:asciiTheme="majorHAnsi" w:hAnsiTheme="majorHAnsi" w:cstheme="majorHAnsi"/>
        </w:rPr>
        <w:t xml:space="preserve"> your ability to</w:t>
      </w:r>
      <w:r w:rsidR="00382833">
        <w:rPr>
          <w:rFonts w:asciiTheme="majorHAnsi" w:hAnsiTheme="majorHAnsi" w:cstheme="majorHAnsi"/>
        </w:rPr>
        <w:t xml:space="preserve"> address the professions foundational pillars</w:t>
      </w:r>
      <w:r w:rsidRPr="00765982">
        <w:rPr>
          <w:rFonts w:asciiTheme="majorHAnsi" w:hAnsiTheme="majorHAnsi" w:cstheme="majorHAnsi"/>
        </w:rPr>
        <w:t>:</w:t>
      </w:r>
    </w:p>
    <w:p w14:paraId="0C5ED1C8" w14:textId="77777777" w:rsidR="009C2DD0" w:rsidRDefault="009C2DD0" w:rsidP="00765982">
      <w:pPr>
        <w:spacing w:line="360" w:lineRule="auto"/>
        <w:rPr>
          <w:rFonts w:asciiTheme="majorHAnsi" w:hAnsiTheme="majorHAnsi" w:cstheme="majorHAnsi"/>
        </w:rPr>
      </w:pPr>
    </w:p>
    <w:p w14:paraId="31378657" w14:textId="000F4E1D" w:rsidR="00636CA3" w:rsidRPr="00382833" w:rsidRDefault="00382833" w:rsidP="00382833">
      <w:pPr>
        <w:spacing w:line="360" w:lineRule="auto"/>
        <w:jc w:val="center"/>
        <w:rPr>
          <w:rFonts w:asciiTheme="majorHAnsi" w:hAnsiTheme="majorHAnsi" w:cstheme="majorHAnsi"/>
        </w:rPr>
      </w:pPr>
      <w:r>
        <w:rPr>
          <w:rFonts w:asciiTheme="majorHAnsi" w:hAnsiTheme="majorHAnsi" w:cstheme="majorHAnsi"/>
          <w:noProof/>
        </w:rPr>
        <w:drawing>
          <wp:inline distT="0" distB="0" distL="0" distR="0" wp14:anchorId="10C95CF0" wp14:editId="7DBF175D">
            <wp:extent cx="3929653" cy="2812122"/>
            <wp:effectExtent l="0" t="0" r="0" b="0"/>
            <wp:docPr id="14258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0292" name="Picture 142580292"/>
                    <pic:cNvPicPr/>
                  </pic:nvPicPr>
                  <pic:blipFill>
                    <a:blip r:embed="rId12"/>
                    <a:stretch>
                      <a:fillRect/>
                    </a:stretch>
                  </pic:blipFill>
                  <pic:spPr>
                    <a:xfrm>
                      <a:off x="0" y="0"/>
                      <a:ext cx="4016763" cy="2874460"/>
                    </a:xfrm>
                    <a:prstGeom prst="rect">
                      <a:avLst/>
                    </a:prstGeom>
                  </pic:spPr>
                </pic:pic>
              </a:graphicData>
            </a:graphic>
          </wp:inline>
        </w:drawing>
      </w:r>
    </w:p>
    <w:p w14:paraId="25EA4320" w14:textId="77777777" w:rsidR="00C93B48" w:rsidRDefault="00C93B48" w:rsidP="00765982">
      <w:pPr>
        <w:pStyle w:val="BodyText"/>
        <w:spacing w:line="360" w:lineRule="auto"/>
        <w:rPr>
          <w:rFonts w:asciiTheme="majorHAnsi" w:hAnsiTheme="majorHAnsi" w:cstheme="majorHAnsi"/>
          <w:b/>
          <w:bCs/>
          <w:sz w:val="24"/>
          <w:szCs w:val="24"/>
        </w:rPr>
      </w:pPr>
    </w:p>
    <w:p w14:paraId="7FBC69B7" w14:textId="3EBEC5F5" w:rsidR="00307FB9" w:rsidRPr="00307FB9" w:rsidRDefault="00307FB9" w:rsidP="00307FB9">
      <w:pPr>
        <w:pStyle w:val="BodyText"/>
        <w:spacing w:line="360" w:lineRule="auto"/>
        <w:rPr>
          <w:rFonts w:asciiTheme="majorHAnsi" w:hAnsiTheme="majorHAnsi" w:cstheme="majorHAnsi"/>
          <w:b/>
          <w:bCs/>
          <w:sz w:val="24"/>
          <w:szCs w:val="24"/>
        </w:rPr>
      </w:pPr>
      <w:r w:rsidRPr="00307FB9">
        <w:rPr>
          <w:rFonts w:asciiTheme="majorHAnsi" w:hAnsiTheme="majorHAnsi" w:cstheme="majorHAnsi"/>
          <w:b/>
          <w:bCs/>
          <w:sz w:val="24"/>
          <w:szCs w:val="24"/>
        </w:rPr>
        <w:t>CONCEPTUAL MODEL FOR THIS COURSE</w:t>
      </w:r>
    </w:p>
    <w:p w14:paraId="119ED203" w14:textId="1134627E" w:rsidR="00307FB9" w:rsidRPr="00307FB9" w:rsidRDefault="00307FB9" w:rsidP="00307FB9">
      <w:pPr>
        <w:pStyle w:val="BodyText"/>
        <w:spacing w:line="360" w:lineRule="auto"/>
        <w:rPr>
          <w:rFonts w:asciiTheme="majorHAnsi" w:hAnsiTheme="majorHAnsi" w:cstheme="majorHAnsi"/>
          <w:sz w:val="24"/>
          <w:szCs w:val="24"/>
        </w:rPr>
      </w:pPr>
      <w:r w:rsidRPr="00307FB9">
        <w:rPr>
          <w:rFonts w:asciiTheme="majorHAnsi" w:hAnsiTheme="majorHAnsi" w:cstheme="majorHAnsi"/>
          <w:sz w:val="24"/>
          <w:szCs w:val="24"/>
        </w:rPr>
        <w:t xml:space="preserve">Wilcock’s (1999) reflection on doing, being, and becoming states that our being is the essence of who we are; becoming is a transformation process; and that doing is the process that simultaneously reflects who we are now and is the means for transformation.  Policies and </w:t>
      </w:r>
      <w:r w:rsidRPr="00307FB9">
        <w:rPr>
          <w:rFonts w:asciiTheme="majorHAnsi" w:hAnsiTheme="majorHAnsi" w:cstheme="majorHAnsi"/>
          <w:sz w:val="24"/>
          <w:szCs w:val="24"/>
        </w:rPr>
        <w:lastRenderedPageBreak/>
        <w:t xml:space="preserve">systems are complex.  Understanding the nuances of policy making, laws and regulations; and how these policy ideas and processes relate to the practice of occupational therapy in changing environments, will be woven throughout the course, so that principles, applications and constructs can be applied in your professional growth and development.  This course will offer you the opportunity of ‘doing’, as you gain a greater understanding of systems, </w:t>
      </w:r>
      <w:r w:rsidR="00DA7AB4">
        <w:rPr>
          <w:rFonts w:asciiTheme="majorHAnsi" w:hAnsiTheme="majorHAnsi" w:cstheme="majorHAnsi"/>
          <w:sz w:val="24"/>
          <w:szCs w:val="24"/>
        </w:rPr>
        <w:t xml:space="preserve">leadership and management, </w:t>
      </w:r>
      <w:r w:rsidRPr="00307FB9">
        <w:rPr>
          <w:rFonts w:asciiTheme="majorHAnsi" w:hAnsiTheme="majorHAnsi" w:cstheme="majorHAnsi"/>
          <w:sz w:val="24"/>
          <w:szCs w:val="24"/>
        </w:rPr>
        <w:t>and will afford you the opportunity of skill development as you learn the process of influencing and prepare yourself for ‘becoming’ an excellent practitioner.</w:t>
      </w:r>
    </w:p>
    <w:p w14:paraId="66FE25F3" w14:textId="77777777" w:rsidR="00307FB9" w:rsidRDefault="00307FB9" w:rsidP="00765982">
      <w:pPr>
        <w:pStyle w:val="BodyText"/>
        <w:spacing w:line="360" w:lineRule="auto"/>
        <w:rPr>
          <w:rFonts w:asciiTheme="majorHAnsi" w:hAnsiTheme="majorHAnsi" w:cstheme="majorHAnsi"/>
          <w:b/>
          <w:bCs/>
          <w:sz w:val="24"/>
          <w:szCs w:val="24"/>
        </w:rPr>
      </w:pPr>
    </w:p>
    <w:p w14:paraId="0B1E11C5" w14:textId="3F5CD257" w:rsidR="00EA372E" w:rsidRPr="00765982" w:rsidRDefault="006D6E74" w:rsidP="00765982">
      <w:pPr>
        <w:pStyle w:val="BodyText"/>
        <w:spacing w:line="360" w:lineRule="auto"/>
        <w:rPr>
          <w:rFonts w:asciiTheme="majorHAnsi" w:hAnsiTheme="majorHAnsi" w:cstheme="majorHAnsi"/>
          <w:sz w:val="24"/>
          <w:szCs w:val="24"/>
        </w:rPr>
      </w:pPr>
      <w:r>
        <w:rPr>
          <w:rFonts w:asciiTheme="majorHAnsi" w:hAnsiTheme="majorHAnsi" w:cstheme="majorHAnsi"/>
          <w:b/>
          <w:bCs/>
          <w:sz w:val="24"/>
          <w:szCs w:val="24"/>
        </w:rPr>
        <w:t xml:space="preserve">OUR </w:t>
      </w:r>
      <w:r w:rsidR="42CED131" w:rsidRPr="00765982">
        <w:rPr>
          <w:rFonts w:asciiTheme="majorHAnsi" w:hAnsiTheme="majorHAnsi" w:cstheme="majorHAnsi"/>
          <w:b/>
          <w:bCs/>
          <w:sz w:val="24"/>
          <w:szCs w:val="24"/>
        </w:rPr>
        <w:t>THOUGHTS ABOUT KNOWLEDGE AND LEARNING</w:t>
      </w:r>
    </w:p>
    <w:p w14:paraId="12A33C40" w14:textId="77777777" w:rsidR="00C93B48" w:rsidRDefault="42CED131" w:rsidP="00C93B48">
      <w:pPr>
        <w:pStyle w:val="BodyText"/>
        <w:spacing w:before="3" w:line="360" w:lineRule="auto"/>
        <w:ind w:right="142"/>
        <w:rPr>
          <w:rFonts w:asciiTheme="majorHAnsi" w:hAnsiTheme="majorHAnsi" w:cstheme="majorHAnsi"/>
          <w:sz w:val="24"/>
          <w:szCs w:val="24"/>
        </w:rPr>
      </w:pPr>
      <w:r w:rsidRPr="00765982">
        <w:rPr>
          <w:rFonts w:asciiTheme="majorHAnsi" w:hAnsiTheme="majorHAnsi" w:cstheme="majorHAnsi"/>
          <w:sz w:val="24"/>
          <w:szCs w:val="24"/>
        </w:rPr>
        <w:t xml:space="preserve">As </w:t>
      </w:r>
      <w:r w:rsidR="00765982" w:rsidRPr="00765982">
        <w:rPr>
          <w:rFonts w:asciiTheme="majorHAnsi" w:hAnsiTheme="majorHAnsi" w:cstheme="majorHAnsi"/>
          <w:sz w:val="24"/>
          <w:szCs w:val="24"/>
        </w:rPr>
        <w:t xml:space="preserve">developing </w:t>
      </w:r>
      <w:r w:rsidRPr="00765982">
        <w:rPr>
          <w:rFonts w:asciiTheme="majorHAnsi" w:hAnsiTheme="majorHAnsi" w:cstheme="majorHAnsi"/>
          <w:sz w:val="24"/>
          <w:szCs w:val="24"/>
        </w:rPr>
        <w:t>occupational therapists</w:t>
      </w:r>
      <w:r w:rsidR="00627A2A" w:rsidRPr="00765982">
        <w:rPr>
          <w:rFonts w:asciiTheme="majorHAnsi" w:hAnsiTheme="majorHAnsi" w:cstheme="majorHAnsi"/>
          <w:sz w:val="24"/>
          <w:szCs w:val="24"/>
        </w:rPr>
        <w:t>,</w:t>
      </w:r>
      <w:r w:rsidRPr="00765982">
        <w:rPr>
          <w:rFonts w:asciiTheme="majorHAnsi" w:hAnsiTheme="majorHAnsi" w:cstheme="majorHAnsi"/>
          <w:sz w:val="24"/>
          <w:szCs w:val="24"/>
        </w:rPr>
        <w:t xml:space="preserve"> </w:t>
      </w:r>
      <w:r w:rsidR="00866E7C">
        <w:rPr>
          <w:rFonts w:asciiTheme="majorHAnsi" w:hAnsiTheme="majorHAnsi" w:cstheme="majorHAnsi"/>
          <w:sz w:val="24"/>
          <w:szCs w:val="24"/>
        </w:rPr>
        <w:t xml:space="preserve">we wish for you to gain an </w:t>
      </w:r>
      <w:r w:rsidRPr="00765982">
        <w:rPr>
          <w:rFonts w:asciiTheme="majorHAnsi" w:hAnsiTheme="majorHAnsi" w:cstheme="majorHAnsi"/>
          <w:sz w:val="24"/>
          <w:szCs w:val="24"/>
        </w:rPr>
        <w:t xml:space="preserve">understanding </w:t>
      </w:r>
      <w:r w:rsidR="00765982" w:rsidRPr="00765982">
        <w:rPr>
          <w:rFonts w:asciiTheme="majorHAnsi" w:hAnsiTheme="majorHAnsi" w:cstheme="majorHAnsi"/>
          <w:sz w:val="24"/>
          <w:szCs w:val="24"/>
        </w:rPr>
        <w:t>that f</w:t>
      </w:r>
      <w:r w:rsidRPr="00765982">
        <w:rPr>
          <w:rFonts w:asciiTheme="majorHAnsi" w:hAnsiTheme="majorHAnsi" w:cstheme="majorHAnsi"/>
          <w:sz w:val="24"/>
          <w:szCs w:val="24"/>
        </w:rPr>
        <w:t xml:space="preserve">lexibility and responsiveness to changing contexts is essential to influence </w:t>
      </w:r>
      <w:r w:rsidR="00765982" w:rsidRPr="00765982">
        <w:rPr>
          <w:rFonts w:asciiTheme="majorHAnsi" w:hAnsiTheme="majorHAnsi" w:cstheme="majorHAnsi"/>
          <w:sz w:val="24"/>
          <w:szCs w:val="24"/>
        </w:rPr>
        <w:t xml:space="preserve">and lead </w:t>
      </w:r>
      <w:r w:rsidRPr="00765982">
        <w:rPr>
          <w:rFonts w:asciiTheme="majorHAnsi" w:hAnsiTheme="majorHAnsi" w:cstheme="majorHAnsi"/>
          <w:sz w:val="24"/>
          <w:szCs w:val="24"/>
        </w:rPr>
        <w:t xml:space="preserve">others. </w:t>
      </w:r>
      <w:r w:rsidR="00765982" w:rsidRPr="00765982">
        <w:rPr>
          <w:rFonts w:asciiTheme="majorHAnsi" w:hAnsiTheme="majorHAnsi" w:cstheme="majorHAnsi"/>
          <w:sz w:val="24"/>
          <w:szCs w:val="24"/>
        </w:rPr>
        <w:t xml:space="preserve"> Within this course you will learn that some </w:t>
      </w:r>
      <w:r w:rsidR="002F53D9" w:rsidRPr="00765982">
        <w:rPr>
          <w:rFonts w:asciiTheme="majorHAnsi" w:hAnsiTheme="majorHAnsi" w:cstheme="majorHAnsi"/>
          <w:sz w:val="24"/>
          <w:szCs w:val="24"/>
        </w:rPr>
        <w:t xml:space="preserve">leadership abilities are innate, </w:t>
      </w:r>
      <w:r w:rsidR="00765982" w:rsidRPr="00765982">
        <w:rPr>
          <w:rFonts w:asciiTheme="majorHAnsi" w:hAnsiTheme="majorHAnsi" w:cstheme="majorHAnsi"/>
          <w:sz w:val="24"/>
          <w:szCs w:val="24"/>
        </w:rPr>
        <w:t xml:space="preserve">but </w:t>
      </w:r>
      <w:r w:rsidR="002F53D9" w:rsidRPr="00765982">
        <w:rPr>
          <w:rFonts w:asciiTheme="majorHAnsi" w:hAnsiTheme="majorHAnsi" w:cstheme="majorHAnsi"/>
          <w:sz w:val="24"/>
          <w:szCs w:val="24"/>
        </w:rPr>
        <w:t>l</w:t>
      </w:r>
      <w:r w:rsidR="008A7678" w:rsidRPr="00765982">
        <w:rPr>
          <w:rFonts w:asciiTheme="majorHAnsi" w:hAnsiTheme="majorHAnsi" w:cstheme="majorHAnsi"/>
          <w:sz w:val="24"/>
          <w:szCs w:val="24"/>
        </w:rPr>
        <w:t>earning l</w:t>
      </w:r>
      <w:r w:rsidRPr="00765982">
        <w:rPr>
          <w:rFonts w:asciiTheme="majorHAnsi" w:hAnsiTheme="majorHAnsi" w:cstheme="majorHAnsi"/>
          <w:sz w:val="24"/>
          <w:szCs w:val="24"/>
        </w:rPr>
        <w:t>eadership and m</w:t>
      </w:r>
      <w:r w:rsidR="00004277" w:rsidRPr="00765982">
        <w:rPr>
          <w:rFonts w:asciiTheme="majorHAnsi" w:hAnsiTheme="majorHAnsi" w:cstheme="majorHAnsi"/>
          <w:sz w:val="24"/>
          <w:szCs w:val="24"/>
        </w:rPr>
        <w:t>anagement skills</w:t>
      </w:r>
      <w:r w:rsidRPr="00765982">
        <w:rPr>
          <w:rFonts w:asciiTheme="majorHAnsi" w:hAnsiTheme="majorHAnsi" w:cstheme="majorHAnsi"/>
          <w:sz w:val="24"/>
          <w:szCs w:val="24"/>
        </w:rPr>
        <w:t xml:space="preserve"> </w:t>
      </w:r>
    </w:p>
    <w:p w14:paraId="1B9C7B79" w14:textId="535130D8" w:rsidR="00EA372E" w:rsidRPr="00765982" w:rsidRDefault="008A7678" w:rsidP="00C93B48">
      <w:pPr>
        <w:pStyle w:val="BodyText"/>
        <w:spacing w:before="3" w:line="360" w:lineRule="auto"/>
        <w:ind w:right="142"/>
        <w:rPr>
          <w:rFonts w:asciiTheme="majorHAnsi" w:hAnsiTheme="majorHAnsi" w:cstheme="majorHAnsi"/>
          <w:sz w:val="24"/>
          <w:szCs w:val="24"/>
        </w:rPr>
      </w:pPr>
      <w:r w:rsidRPr="00765982">
        <w:rPr>
          <w:rFonts w:asciiTheme="majorHAnsi" w:hAnsiTheme="majorHAnsi" w:cstheme="majorHAnsi"/>
          <w:sz w:val="24"/>
          <w:szCs w:val="24"/>
        </w:rPr>
        <w:t>can</w:t>
      </w:r>
      <w:r w:rsidR="00866E7C">
        <w:rPr>
          <w:rFonts w:asciiTheme="majorHAnsi" w:hAnsiTheme="majorHAnsi" w:cstheme="majorHAnsi"/>
          <w:sz w:val="24"/>
          <w:szCs w:val="24"/>
        </w:rPr>
        <w:t xml:space="preserve"> and will</w:t>
      </w:r>
      <w:r w:rsidRPr="00765982">
        <w:rPr>
          <w:rFonts w:asciiTheme="majorHAnsi" w:hAnsiTheme="majorHAnsi" w:cstheme="majorHAnsi"/>
          <w:sz w:val="24"/>
          <w:szCs w:val="24"/>
        </w:rPr>
        <w:t xml:space="preserve"> occur </w:t>
      </w:r>
      <w:r w:rsidR="42CED131" w:rsidRPr="00765982">
        <w:rPr>
          <w:rFonts w:asciiTheme="majorHAnsi" w:hAnsiTheme="majorHAnsi" w:cstheme="majorHAnsi"/>
          <w:sz w:val="24"/>
          <w:szCs w:val="24"/>
        </w:rPr>
        <w:t xml:space="preserve">given the right conditions. This class </w:t>
      </w:r>
      <w:r w:rsidRPr="00765982">
        <w:rPr>
          <w:rFonts w:asciiTheme="majorHAnsi" w:hAnsiTheme="majorHAnsi" w:cstheme="majorHAnsi"/>
          <w:sz w:val="24"/>
          <w:szCs w:val="24"/>
        </w:rPr>
        <w:t xml:space="preserve">presents </w:t>
      </w:r>
      <w:r w:rsidR="42CED131" w:rsidRPr="00765982">
        <w:rPr>
          <w:rFonts w:asciiTheme="majorHAnsi" w:hAnsiTheme="majorHAnsi" w:cstheme="majorHAnsi"/>
          <w:sz w:val="24"/>
          <w:szCs w:val="24"/>
        </w:rPr>
        <w:t xml:space="preserve">what we know to be true today about leadership in action and will provide you with the knowledge to develop the skills and abilities required of leaders and innovators in the arena of health care and educational organizations and systems. </w:t>
      </w:r>
      <w:r w:rsidR="00866E7C">
        <w:rPr>
          <w:rFonts w:asciiTheme="majorHAnsi" w:hAnsiTheme="majorHAnsi" w:cstheme="majorHAnsi"/>
          <w:sz w:val="24"/>
          <w:szCs w:val="24"/>
        </w:rPr>
        <w:t>We</w:t>
      </w:r>
      <w:r w:rsidR="42CED131" w:rsidRPr="00765982">
        <w:rPr>
          <w:rFonts w:asciiTheme="majorHAnsi" w:hAnsiTheme="majorHAnsi" w:cstheme="majorHAnsi"/>
          <w:sz w:val="24"/>
          <w:szCs w:val="24"/>
        </w:rPr>
        <w:t xml:space="preserve"> expect </w:t>
      </w:r>
      <w:r w:rsidRPr="00765982">
        <w:rPr>
          <w:rFonts w:asciiTheme="majorHAnsi" w:hAnsiTheme="majorHAnsi" w:cstheme="majorHAnsi"/>
          <w:sz w:val="24"/>
          <w:szCs w:val="24"/>
        </w:rPr>
        <w:t>participation and engagement</w:t>
      </w:r>
      <w:r w:rsidR="42CED131" w:rsidRPr="00765982">
        <w:rPr>
          <w:rFonts w:asciiTheme="majorHAnsi" w:hAnsiTheme="majorHAnsi" w:cstheme="majorHAnsi"/>
          <w:sz w:val="24"/>
          <w:szCs w:val="24"/>
        </w:rPr>
        <w:t xml:space="preserve"> </w:t>
      </w:r>
      <w:r w:rsidRPr="00765982">
        <w:rPr>
          <w:rFonts w:asciiTheme="majorHAnsi" w:hAnsiTheme="majorHAnsi" w:cstheme="majorHAnsi"/>
          <w:sz w:val="24"/>
          <w:szCs w:val="24"/>
        </w:rPr>
        <w:t xml:space="preserve">from all students, </w:t>
      </w:r>
      <w:r w:rsidR="42CED131" w:rsidRPr="00765982">
        <w:rPr>
          <w:rFonts w:asciiTheme="majorHAnsi" w:hAnsiTheme="majorHAnsi" w:cstheme="majorHAnsi"/>
          <w:sz w:val="24"/>
          <w:szCs w:val="24"/>
        </w:rPr>
        <w:t xml:space="preserve">in thinking about the future </w:t>
      </w:r>
      <w:r w:rsidRPr="00765982">
        <w:rPr>
          <w:rFonts w:asciiTheme="majorHAnsi" w:hAnsiTheme="majorHAnsi" w:cstheme="majorHAnsi"/>
          <w:sz w:val="24"/>
          <w:szCs w:val="24"/>
        </w:rPr>
        <w:t xml:space="preserve">each of </w:t>
      </w:r>
      <w:r w:rsidR="42CED131" w:rsidRPr="00765982">
        <w:rPr>
          <w:rFonts w:asciiTheme="majorHAnsi" w:hAnsiTheme="majorHAnsi" w:cstheme="majorHAnsi"/>
          <w:sz w:val="24"/>
          <w:szCs w:val="24"/>
        </w:rPr>
        <w:t>you want</w:t>
      </w:r>
      <w:r w:rsidRPr="00765982">
        <w:rPr>
          <w:rFonts w:asciiTheme="majorHAnsi" w:hAnsiTheme="majorHAnsi" w:cstheme="majorHAnsi"/>
          <w:sz w:val="24"/>
          <w:szCs w:val="24"/>
        </w:rPr>
        <w:t>s</w:t>
      </w:r>
      <w:r w:rsidR="42CED131" w:rsidRPr="00765982">
        <w:rPr>
          <w:rFonts w:asciiTheme="majorHAnsi" w:hAnsiTheme="majorHAnsi" w:cstheme="majorHAnsi"/>
          <w:sz w:val="24"/>
          <w:szCs w:val="24"/>
        </w:rPr>
        <w:t xml:space="preserve"> to create for yourself and others in occupational therapy.</w:t>
      </w:r>
      <w:r w:rsidR="002F53D9" w:rsidRPr="00765982">
        <w:rPr>
          <w:rFonts w:asciiTheme="majorHAnsi" w:hAnsiTheme="majorHAnsi" w:cstheme="majorHAnsi"/>
          <w:sz w:val="24"/>
          <w:szCs w:val="24"/>
        </w:rPr>
        <w:t xml:space="preserve"> Soon, </w:t>
      </w:r>
      <w:r w:rsidR="005946E4" w:rsidRPr="00765982">
        <w:rPr>
          <w:rFonts w:asciiTheme="majorHAnsi" w:hAnsiTheme="majorHAnsi" w:cstheme="majorHAnsi"/>
          <w:sz w:val="24"/>
          <w:szCs w:val="24"/>
        </w:rPr>
        <w:t>we</w:t>
      </w:r>
      <w:r w:rsidR="002F53D9" w:rsidRPr="00765982">
        <w:rPr>
          <w:rFonts w:asciiTheme="majorHAnsi" w:hAnsiTheme="majorHAnsi" w:cstheme="majorHAnsi"/>
          <w:sz w:val="24"/>
          <w:szCs w:val="24"/>
        </w:rPr>
        <w:t xml:space="preserve"> </w:t>
      </w:r>
      <w:r w:rsidR="005946E4" w:rsidRPr="00765982">
        <w:rPr>
          <w:rFonts w:asciiTheme="majorHAnsi" w:hAnsiTheme="majorHAnsi" w:cstheme="majorHAnsi"/>
          <w:sz w:val="24"/>
          <w:szCs w:val="24"/>
        </w:rPr>
        <w:t xml:space="preserve">will become </w:t>
      </w:r>
      <w:r w:rsidR="00866E7C">
        <w:rPr>
          <w:rFonts w:asciiTheme="majorHAnsi" w:hAnsiTheme="majorHAnsi" w:cstheme="majorHAnsi"/>
          <w:sz w:val="24"/>
          <w:szCs w:val="24"/>
        </w:rPr>
        <w:t xml:space="preserve">your </w:t>
      </w:r>
      <w:r w:rsidR="002F53D9" w:rsidRPr="00765982">
        <w:rPr>
          <w:rFonts w:asciiTheme="majorHAnsi" w:hAnsiTheme="majorHAnsi" w:cstheme="majorHAnsi"/>
          <w:sz w:val="24"/>
          <w:szCs w:val="24"/>
        </w:rPr>
        <w:t xml:space="preserve">occupational therapy colleagues. </w:t>
      </w:r>
      <w:r w:rsidR="00866E7C">
        <w:rPr>
          <w:rFonts w:asciiTheme="majorHAnsi" w:hAnsiTheme="majorHAnsi" w:cstheme="majorHAnsi"/>
          <w:sz w:val="24"/>
          <w:szCs w:val="24"/>
        </w:rPr>
        <w:t>We</w:t>
      </w:r>
      <w:r w:rsidR="002F53D9" w:rsidRPr="00765982">
        <w:rPr>
          <w:rFonts w:asciiTheme="majorHAnsi" w:hAnsiTheme="majorHAnsi" w:cstheme="majorHAnsi"/>
          <w:sz w:val="24"/>
          <w:szCs w:val="24"/>
        </w:rPr>
        <w:t xml:space="preserve"> take this seriously, so should you! </w:t>
      </w:r>
    </w:p>
    <w:p w14:paraId="70B5BA33" w14:textId="77777777" w:rsidR="009C2DD0" w:rsidRDefault="009C2DD0" w:rsidP="00BB7E5A">
      <w:pPr>
        <w:pStyle w:val="BodyText"/>
        <w:spacing w:line="360" w:lineRule="auto"/>
        <w:rPr>
          <w:rFonts w:asciiTheme="majorHAnsi" w:hAnsiTheme="majorHAnsi" w:cstheme="majorHAnsi"/>
          <w:b/>
          <w:bCs/>
          <w:sz w:val="24"/>
          <w:szCs w:val="24"/>
        </w:rPr>
      </w:pPr>
    </w:p>
    <w:p w14:paraId="726004DF" w14:textId="7B546BBA" w:rsidR="00BB7E5A" w:rsidRPr="009065DE" w:rsidRDefault="00BB7E5A" w:rsidP="00BB7E5A">
      <w:pPr>
        <w:pStyle w:val="BodyText"/>
        <w:spacing w:line="360" w:lineRule="auto"/>
        <w:rPr>
          <w:rFonts w:asciiTheme="majorHAnsi" w:hAnsiTheme="majorHAnsi" w:cstheme="majorHAnsi"/>
          <w:b/>
          <w:bCs/>
          <w:sz w:val="24"/>
          <w:szCs w:val="24"/>
        </w:rPr>
      </w:pPr>
      <w:r w:rsidRPr="009065DE">
        <w:rPr>
          <w:rFonts w:asciiTheme="majorHAnsi" w:hAnsiTheme="majorHAnsi" w:cstheme="majorHAnsi"/>
          <w:b/>
          <w:bCs/>
          <w:sz w:val="24"/>
          <w:szCs w:val="24"/>
        </w:rPr>
        <w:t>TEACHING LEARNING METHODS</w:t>
      </w:r>
    </w:p>
    <w:p w14:paraId="68A7CCEE" w14:textId="1BB7C83F" w:rsidR="00BB7E5A" w:rsidRPr="0002381B" w:rsidRDefault="00BB7E5A" w:rsidP="00BB7E5A">
      <w:pPr>
        <w:pStyle w:val="BodyText"/>
        <w:spacing w:line="360" w:lineRule="auto"/>
        <w:rPr>
          <w:rFonts w:asciiTheme="majorHAnsi" w:hAnsiTheme="majorHAnsi" w:cstheme="majorHAnsi"/>
          <w:sz w:val="24"/>
          <w:szCs w:val="24"/>
        </w:rPr>
      </w:pPr>
      <w:r w:rsidRPr="0002381B">
        <w:rPr>
          <w:rFonts w:asciiTheme="majorHAnsi" w:hAnsiTheme="majorHAnsi" w:cstheme="majorHAnsi"/>
          <w:sz w:val="24"/>
          <w:szCs w:val="24"/>
        </w:rPr>
        <w:t xml:space="preserve">This course will be taught through a workshop design - lectures, discussions, group and independent work, readings and projects, which require research and reflection.  The readings are critically important, as participation in class discussion is an expectation.  </w:t>
      </w:r>
    </w:p>
    <w:p w14:paraId="42772799" w14:textId="77777777" w:rsidR="009065DE" w:rsidRDefault="009065DE" w:rsidP="009065DE">
      <w:pPr>
        <w:pStyle w:val="BodyText"/>
        <w:spacing w:line="360" w:lineRule="auto"/>
        <w:rPr>
          <w:rFonts w:asciiTheme="majorHAnsi" w:hAnsiTheme="majorHAnsi" w:cstheme="majorHAnsi"/>
          <w:b/>
          <w:bCs/>
          <w:sz w:val="24"/>
          <w:szCs w:val="24"/>
        </w:rPr>
      </w:pPr>
    </w:p>
    <w:p w14:paraId="6F524914" w14:textId="77777777" w:rsidR="009C2DD0" w:rsidRDefault="009C2DD0" w:rsidP="009065DE">
      <w:pPr>
        <w:pStyle w:val="BodyText"/>
        <w:spacing w:line="360" w:lineRule="auto"/>
        <w:rPr>
          <w:rFonts w:asciiTheme="majorHAnsi" w:hAnsiTheme="majorHAnsi" w:cstheme="majorHAnsi"/>
          <w:b/>
          <w:bCs/>
          <w:sz w:val="24"/>
          <w:szCs w:val="24"/>
        </w:rPr>
      </w:pPr>
    </w:p>
    <w:p w14:paraId="6A29D0BA" w14:textId="77777777" w:rsidR="009C2DD0" w:rsidRDefault="009C2DD0" w:rsidP="009065DE">
      <w:pPr>
        <w:pStyle w:val="BodyText"/>
        <w:spacing w:line="360" w:lineRule="auto"/>
        <w:rPr>
          <w:rFonts w:asciiTheme="majorHAnsi" w:hAnsiTheme="majorHAnsi" w:cstheme="majorHAnsi"/>
          <w:b/>
          <w:bCs/>
          <w:sz w:val="24"/>
          <w:szCs w:val="24"/>
        </w:rPr>
      </w:pPr>
    </w:p>
    <w:p w14:paraId="5A9B78CE" w14:textId="42CA68F8" w:rsidR="009065DE" w:rsidRDefault="009065DE" w:rsidP="009065DE">
      <w:pPr>
        <w:pStyle w:val="BodyText"/>
        <w:spacing w:line="360" w:lineRule="auto"/>
        <w:rPr>
          <w:rFonts w:asciiTheme="majorHAnsi" w:hAnsiTheme="majorHAnsi" w:cstheme="majorHAnsi"/>
          <w:b/>
          <w:bCs/>
          <w:sz w:val="24"/>
          <w:szCs w:val="24"/>
        </w:rPr>
      </w:pPr>
      <w:r w:rsidRPr="009065DE">
        <w:rPr>
          <w:rFonts w:asciiTheme="majorHAnsi" w:hAnsiTheme="majorHAnsi" w:cstheme="majorHAnsi"/>
          <w:b/>
          <w:bCs/>
          <w:sz w:val="24"/>
          <w:szCs w:val="24"/>
        </w:rPr>
        <w:t>FACULTY AND STUDENT EXPECTATIONS</w:t>
      </w:r>
    </w:p>
    <w:p w14:paraId="7EAE6A65" w14:textId="77777777" w:rsidR="00D7414C" w:rsidRPr="00765982" w:rsidRDefault="00D7414C" w:rsidP="00D7414C">
      <w:pPr>
        <w:pStyle w:val="BodyText"/>
        <w:spacing w:line="360" w:lineRule="auto"/>
        <w:rPr>
          <w:rFonts w:asciiTheme="majorHAnsi" w:hAnsiTheme="majorHAnsi" w:cstheme="majorHAnsi"/>
          <w:b/>
          <w:bCs/>
          <w:sz w:val="24"/>
          <w:szCs w:val="24"/>
        </w:rPr>
      </w:pPr>
      <w:r w:rsidRPr="00765982">
        <w:rPr>
          <w:rFonts w:asciiTheme="majorHAnsi" w:hAnsiTheme="majorHAnsi" w:cstheme="majorHAnsi"/>
          <w:b/>
          <w:bCs/>
          <w:sz w:val="24"/>
          <w:szCs w:val="24"/>
        </w:rPr>
        <w:t xml:space="preserve">What you can expect of </w:t>
      </w:r>
      <w:r>
        <w:rPr>
          <w:rFonts w:asciiTheme="majorHAnsi" w:hAnsiTheme="majorHAnsi" w:cstheme="majorHAnsi"/>
          <w:b/>
          <w:bCs/>
          <w:sz w:val="24"/>
          <w:szCs w:val="24"/>
        </w:rPr>
        <w:t>us</w:t>
      </w:r>
      <w:r w:rsidRPr="00765982">
        <w:rPr>
          <w:rFonts w:asciiTheme="majorHAnsi" w:hAnsiTheme="majorHAnsi" w:cstheme="majorHAnsi"/>
          <w:b/>
          <w:bCs/>
          <w:sz w:val="24"/>
          <w:szCs w:val="24"/>
        </w:rPr>
        <w:t>:</w:t>
      </w:r>
    </w:p>
    <w:p w14:paraId="0434AC77" w14:textId="77777777" w:rsidR="00D7414C" w:rsidRDefault="00D7414C" w:rsidP="00D7414C">
      <w:pPr>
        <w:pStyle w:val="BodyText"/>
        <w:spacing w:line="360" w:lineRule="auto"/>
        <w:rPr>
          <w:rFonts w:asciiTheme="majorHAnsi" w:hAnsiTheme="majorHAnsi" w:cstheme="majorHAnsi"/>
          <w:sz w:val="24"/>
          <w:szCs w:val="24"/>
        </w:rPr>
      </w:pPr>
      <w:r>
        <w:rPr>
          <w:rFonts w:asciiTheme="majorHAnsi" w:hAnsiTheme="majorHAnsi" w:cstheme="majorHAnsi"/>
          <w:sz w:val="24"/>
          <w:szCs w:val="24"/>
        </w:rPr>
        <w:t xml:space="preserve">We </w:t>
      </w:r>
      <w:r w:rsidRPr="00765982">
        <w:rPr>
          <w:rFonts w:asciiTheme="majorHAnsi" w:hAnsiTheme="majorHAnsi" w:cstheme="majorHAnsi"/>
          <w:sz w:val="24"/>
          <w:szCs w:val="24"/>
        </w:rPr>
        <w:t xml:space="preserve">will model the same professional behaviors that are expected of all of you. </w:t>
      </w:r>
      <w:r>
        <w:rPr>
          <w:rFonts w:asciiTheme="majorHAnsi" w:hAnsiTheme="majorHAnsi" w:cstheme="majorHAnsi"/>
          <w:sz w:val="24"/>
          <w:szCs w:val="24"/>
        </w:rPr>
        <w:t>We</w:t>
      </w:r>
      <w:r w:rsidRPr="00765982">
        <w:rPr>
          <w:rFonts w:asciiTheme="majorHAnsi" w:hAnsiTheme="majorHAnsi" w:cstheme="majorHAnsi"/>
          <w:sz w:val="24"/>
          <w:szCs w:val="24"/>
        </w:rPr>
        <w:t xml:space="preserve"> will treat you as a future colleague and adult student. We will speak with each other using first names and in a manner, </w:t>
      </w:r>
    </w:p>
    <w:p w14:paraId="73C909CC" w14:textId="77777777" w:rsidR="00D7414C" w:rsidRPr="00765982" w:rsidRDefault="00D7414C" w:rsidP="00D7414C">
      <w:pPr>
        <w:pStyle w:val="BodyText"/>
        <w:spacing w:line="360" w:lineRule="auto"/>
        <w:rPr>
          <w:rFonts w:asciiTheme="majorHAnsi" w:hAnsiTheme="majorHAnsi" w:cstheme="majorHAnsi"/>
          <w:sz w:val="24"/>
          <w:szCs w:val="24"/>
        </w:rPr>
      </w:pPr>
      <w:r w:rsidRPr="00765982">
        <w:rPr>
          <w:rFonts w:asciiTheme="majorHAnsi" w:hAnsiTheme="majorHAnsi" w:cstheme="majorHAnsi"/>
          <w:sz w:val="24"/>
          <w:szCs w:val="24"/>
        </w:rPr>
        <w:t xml:space="preserve">that is respectful.  </w:t>
      </w:r>
      <w:r>
        <w:rPr>
          <w:rFonts w:asciiTheme="majorHAnsi" w:hAnsiTheme="majorHAnsi" w:cstheme="majorHAnsi"/>
          <w:sz w:val="24"/>
          <w:szCs w:val="24"/>
        </w:rPr>
        <w:t>We are</w:t>
      </w:r>
      <w:r w:rsidRPr="00765982">
        <w:rPr>
          <w:rFonts w:asciiTheme="majorHAnsi" w:hAnsiTheme="majorHAnsi" w:cstheme="majorHAnsi"/>
          <w:sz w:val="24"/>
          <w:szCs w:val="24"/>
        </w:rPr>
        <w:t xml:space="preserve"> flexible, reasonable, and understand that things happen in life, however, this is a leadership course, and to the best of your ability you are expected to be fully present and engaged in the coursework. Please speak with </w:t>
      </w:r>
      <w:r>
        <w:rPr>
          <w:rFonts w:asciiTheme="majorHAnsi" w:hAnsiTheme="majorHAnsi" w:cstheme="majorHAnsi"/>
          <w:sz w:val="24"/>
          <w:szCs w:val="24"/>
        </w:rPr>
        <w:t>us</w:t>
      </w:r>
      <w:r w:rsidRPr="00765982">
        <w:rPr>
          <w:rFonts w:asciiTheme="majorHAnsi" w:hAnsiTheme="majorHAnsi" w:cstheme="majorHAnsi"/>
          <w:sz w:val="24"/>
          <w:szCs w:val="24"/>
        </w:rPr>
        <w:t xml:space="preserve"> if you are having any difficulties with the material, assignments, or course expectations. </w:t>
      </w:r>
    </w:p>
    <w:p w14:paraId="0289DCA3" w14:textId="77777777" w:rsidR="00D7414C" w:rsidRPr="00765982" w:rsidRDefault="00D7414C" w:rsidP="00D7414C">
      <w:pPr>
        <w:pStyle w:val="BodyText"/>
        <w:numPr>
          <w:ilvl w:val="0"/>
          <w:numId w:val="1"/>
        </w:numPr>
        <w:spacing w:line="360" w:lineRule="auto"/>
        <w:rPr>
          <w:rFonts w:asciiTheme="majorHAnsi" w:hAnsiTheme="majorHAnsi" w:cstheme="majorHAnsi"/>
          <w:sz w:val="24"/>
          <w:szCs w:val="24"/>
        </w:rPr>
      </w:pPr>
      <w:r w:rsidRPr="00765982">
        <w:rPr>
          <w:rFonts w:asciiTheme="majorHAnsi" w:hAnsiTheme="majorHAnsi" w:cstheme="majorHAnsi"/>
          <w:sz w:val="24"/>
          <w:szCs w:val="24"/>
        </w:rPr>
        <w:t xml:space="preserve">Class will start on time, unless there are extreme events beyond </w:t>
      </w:r>
      <w:r>
        <w:rPr>
          <w:rFonts w:asciiTheme="majorHAnsi" w:hAnsiTheme="majorHAnsi" w:cstheme="majorHAnsi"/>
          <w:sz w:val="24"/>
          <w:szCs w:val="24"/>
        </w:rPr>
        <w:t>our</w:t>
      </w:r>
      <w:r w:rsidRPr="00765982">
        <w:rPr>
          <w:rFonts w:asciiTheme="majorHAnsi" w:hAnsiTheme="majorHAnsi" w:cstheme="majorHAnsi"/>
          <w:sz w:val="24"/>
          <w:szCs w:val="24"/>
        </w:rPr>
        <w:t xml:space="preserve"> control.</w:t>
      </w:r>
    </w:p>
    <w:p w14:paraId="7DE2008C" w14:textId="77777777" w:rsidR="00D7414C" w:rsidRPr="00765982" w:rsidRDefault="00D7414C" w:rsidP="00D7414C">
      <w:pPr>
        <w:pStyle w:val="BodyText"/>
        <w:numPr>
          <w:ilvl w:val="0"/>
          <w:numId w:val="1"/>
        </w:numPr>
        <w:spacing w:line="360" w:lineRule="auto"/>
        <w:rPr>
          <w:rFonts w:asciiTheme="majorHAnsi" w:hAnsiTheme="majorHAnsi" w:cstheme="majorHAnsi"/>
          <w:sz w:val="24"/>
          <w:szCs w:val="24"/>
        </w:rPr>
      </w:pPr>
      <w:r>
        <w:rPr>
          <w:rFonts w:asciiTheme="majorHAnsi" w:hAnsiTheme="majorHAnsi" w:cstheme="majorHAnsi"/>
          <w:sz w:val="24"/>
          <w:szCs w:val="24"/>
        </w:rPr>
        <w:t>We</w:t>
      </w:r>
      <w:r w:rsidRPr="00765982">
        <w:rPr>
          <w:rFonts w:asciiTheme="majorHAnsi" w:hAnsiTheme="majorHAnsi" w:cstheme="majorHAnsi"/>
          <w:sz w:val="24"/>
          <w:szCs w:val="24"/>
        </w:rPr>
        <w:t xml:space="preserve"> will answer your emails within </w:t>
      </w:r>
      <w:r>
        <w:rPr>
          <w:rFonts w:asciiTheme="majorHAnsi" w:hAnsiTheme="majorHAnsi" w:cstheme="majorHAnsi"/>
          <w:sz w:val="24"/>
          <w:szCs w:val="24"/>
        </w:rPr>
        <w:t>48</w:t>
      </w:r>
      <w:r w:rsidRPr="00765982">
        <w:rPr>
          <w:rFonts w:asciiTheme="majorHAnsi" w:hAnsiTheme="majorHAnsi" w:cstheme="majorHAnsi"/>
          <w:sz w:val="24"/>
          <w:szCs w:val="24"/>
        </w:rPr>
        <w:t xml:space="preserve"> hours.</w:t>
      </w:r>
    </w:p>
    <w:p w14:paraId="623C08ED" w14:textId="77777777" w:rsidR="00D7414C" w:rsidRPr="00765982" w:rsidRDefault="00D7414C" w:rsidP="00D7414C">
      <w:pPr>
        <w:pStyle w:val="BodyText"/>
        <w:numPr>
          <w:ilvl w:val="0"/>
          <w:numId w:val="1"/>
        </w:numPr>
        <w:spacing w:line="360" w:lineRule="auto"/>
        <w:rPr>
          <w:rFonts w:asciiTheme="majorHAnsi" w:hAnsiTheme="majorHAnsi" w:cstheme="majorHAnsi"/>
          <w:sz w:val="24"/>
          <w:szCs w:val="24"/>
        </w:rPr>
      </w:pPr>
      <w:r>
        <w:rPr>
          <w:rFonts w:asciiTheme="majorHAnsi" w:hAnsiTheme="majorHAnsi" w:cstheme="majorHAnsi"/>
          <w:sz w:val="24"/>
          <w:szCs w:val="24"/>
        </w:rPr>
        <w:t xml:space="preserve">We </w:t>
      </w:r>
      <w:r w:rsidRPr="00765982">
        <w:rPr>
          <w:rFonts w:asciiTheme="majorHAnsi" w:hAnsiTheme="majorHAnsi" w:cstheme="majorHAnsi"/>
          <w:sz w:val="24"/>
          <w:szCs w:val="24"/>
        </w:rPr>
        <w:t>will grade your papers and have things back to you within two weeks of the assignment due date.</w:t>
      </w:r>
    </w:p>
    <w:p w14:paraId="342F457D" w14:textId="77777777" w:rsidR="00D7414C" w:rsidRPr="00307FB9" w:rsidRDefault="00D7414C" w:rsidP="00D7414C">
      <w:pPr>
        <w:pStyle w:val="BodyText"/>
        <w:numPr>
          <w:ilvl w:val="0"/>
          <w:numId w:val="1"/>
        </w:numPr>
        <w:spacing w:line="360" w:lineRule="auto"/>
        <w:rPr>
          <w:rFonts w:asciiTheme="majorHAnsi" w:hAnsiTheme="majorHAnsi" w:cstheme="majorHAnsi"/>
          <w:sz w:val="24"/>
          <w:szCs w:val="24"/>
        </w:rPr>
      </w:pPr>
      <w:r w:rsidRPr="00765982">
        <w:rPr>
          <w:rFonts w:asciiTheme="majorHAnsi" w:hAnsiTheme="majorHAnsi" w:cstheme="majorHAnsi"/>
          <w:sz w:val="24"/>
          <w:szCs w:val="24"/>
        </w:rPr>
        <w:t xml:space="preserve">When </w:t>
      </w:r>
      <w:r>
        <w:rPr>
          <w:rFonts w:asciiTheme="majorHAnsi" w:hAnsiTheme="majorHAnsi" w:cstheme="majorHAnsi"/>
          <w:sz w:val="24"/>
          <w:szCs w:val="24"/>
        </w:rPr>
        <w:t>we are</w:t>
      </w:r>
      <w:r w:rsidRPr="00765982">
        <w:rPr>
          <w:rFonts w:asciiTheme="majorHAnsi" w:hAnsiTheme="majorHAnsi" w:cstheme="majorHAnsi"/>
          <w:sz w:val="24"/>
          <w:szCs w:val="24"/>
        </w:rPr>
        <w:t xml:space="preserve"> meeting with you and when </w:t>
      </w:r>
      <w:r>
        <w:rPr>
          <w:rFonts w:asciiTheme="majorHAnsi" w:hAnsiTheme="majorHAnsi" w:cstheme="majorHAnsi"/>
          <w:sz w:val="24"/>
          <w:szCs w:val="24"/>
        </w:rPr>
        <w:t xml:space="preserve">we </w:t>
      </w:r>
      <w:r w:rsidRPr="00765982">
        <w:rPr>
          <w:rFonts w:asciiTheme="majorHAnsi" w:hAnsiTheme="majorHAnsi" w:cstheme="majorHAnsi"/>
          <w:sz w:val="24"/>
          <w:szCs w:val="24"/>
        </w:rPr>
        <w:t>a</w:t>
      </w:r>
      <w:r>
        <w:rPr>
          <w:rFonts w:asciiTheme="majorHAnsi" w:hAnsiTheme="majorHAnsi" w:cstheme="majorHAnsi"/>
          <w:sz w:val="24"/>
          <w:szCs w:val="24"/>
        </w:rPr>
        <w:t>re</w:t>
      </w:r>
      <w:r w:rsidRPr="00765982">
        <w:rPr>
          <w:rFonts w:asciiTheme="majorHAnsi" w:hAnsiTheme="majorHAnsi" w:cstheme="majorHAnsi"/>
          <w:sz w:val="24"/>
          <w:szCs w:val="24"/>
        </w:rPr>
        <w:t xml:space="preserve"> in class with you, </w:t>
      </w:r>
      <w:r>
        <w:rPr>
          <w:rFonts w:asciiTheme="majorHAnsi" w:hAnsiTheme="majorHAnsi" w:cstheme="majorHAnsi"/>
          <w:sz w:val="24"/>
          <w:szCs w:val="24"/>
        </w:rPr>
        <w:t xml:space="preserve">we </w:t>
      </w:r>
      <w:r w:rsidRPr="00765982">
        <w:rPr>
          <w:rFonts w:asciiTheme="majorHAnsi" w:hAnsiTheme="majorHAnsi" w:cstheme="majorHAnsi"/>
          <w:sz w:val="24"/>
          <w:szCs w:val="24"/>
        </w:rPr>
        <w:t xml:space="preserve">will give you </w:t>
      </w:r>
      <w:r>
        <w:rPr>
          <w:rFonts w:asciiTheme="majorHAnsi" w:hAnsiTheme="majorHAnsi" w:cstheme="majorHAnsi"/>
          <w:sz w:val="24"/>
          <w:szCs w:val="24"/>
        </w:rPr>
        <w:t xml:space="preserve">our </w:t>
      </w:r>
      <w:r w:rsidRPr="00765982">
        <w:rPr>
          <w:rFonts w:asciiTheme="majorHAnsi" w:hAnsiTheme="majorHAnsi" w:cstheme="majorHAnsi"/>
          <w:sz w:val="24"/>
          <w:szCs w:val="24"/>
        </w:rPr>
        <w:t xml:space="preserve">undivided attention. We will all practice </w:t>
      </w:r>
      <w:r w:rsidRPr="00765982">
        <w:rPr>
          <w:rFonts w:asciiTheme="majorHAnsi" w:hAnsiTheme="majorHAnsi" w:cstheme="majorHAnsi"/>
          <w:i/>
          <w:iCs/>
          <w:sz w:val="24"/>
          <w:szCs w:val="24"/>
        </w:rPr>
        <w:t>being fully present</w:t>
      </w:r>
      <w:r w:rsidRPr="00765982">
        <w:rPr>
          <w:rFonts w:asciiTheme="majorHAnsi" w:hAnsiTheme="majorHAnsi" w:cstheme="majorHAnsi"/>
          <w:sz w:val="24"/>
          <w:szCs w:val="24"/>
        </w:rPr>
        <w:t xml:space="preserve"> in the moment, and in </w:t>
      </w:r>
      <w:proofErr w:type="gramStart"/>
      <w:r w:rsidRPr="00765982">
        <w:rPr>
          <w:rFonts w:asciiTheme="majorHAnsi" w:hAnsiTheme="majorHAnsi" w:cstheme="majorHAnsi"/>
          <w:sz w:val="24"/>
          <w:szCs w:val="24"/>
        </w:rPr>
        <w:t>our</w:t>
      </w:r>
      <w:proofErr w:type="gramEnd"/>
      <w:r w:rsidRPr="00765982">
        <w:rPr>
          <w:rFonts w:asciiTheme="majorHAnsi" w:hAnsiTheme="majorHAnsi" w:cstheme="majorHAnsi"/>
          <w:sz w:val="24"/>
          <w:szCs w:val="24"/>
        </w:rPr>
        <w:t xml:space="preserve"> </w:t>
      </w:r>
    </w:p>
    <w:p w14:paraId="16816FE5" w14:textId="2BA73D0E" w:rsidR="00D7414C" w:rsidRDefault="00D7414C" w:rsidP="008F628A">
      <w:pPr>
        <w:pStyle w:val="BodyText"/>
        <w:spacing w:line="360" w:lineRule="auto"/>
        <w:ind w:left="720"/>
        <w:rPr>
          <w:rFonts w:asciiTheme="majorHAnsi" w:hAnsiTheme="majorHAnsi" w:cstheme="majorHAnsi"/>
          <w:sz w:val="24"/>
          <w:szCs w:val="24"/>
        </w:rPr>
      </w:pPr>
      <w:r w:rsidRPr="00765982">
        <w:rPr>
          <w:rFonts w:asciiTheme="majorHAnsi" w:hAnsiTheme="majorHAnsi" w:cstheme="majorHAnsi"/>
          <w:sz w:val="24"/>
          <w:szCs w:val="24"/>
        </w:rPr>
        <w:t>communications with each other. It is an important behavior to learn to work with clients and groups.</w:t>
      </w:r>
    </w:p>
    <w:p w14:paraId="63BDA000" w14:textId="77777777" w:rsidR="008F628A" w:rsidRPr="008F628A" w:rsidRDefault="008F628A" w:rsidP="008F628A">
      <w:pPr>
        <w:pStyle w:val="BodyText"/>
        <w:spacing w:line="360" w:lineRule="auto"/>
        <w:ind w:left="720"/>
        <w:rPr>
          <w:rFonts w:asciiTheme="majorHAnsi" w:hAnsiTheme="majorHAnsi" w:cstheme="majorHAnsi"/>
          <w:sz w:val="24"/>
          <w:szCs w:val="24"/>
        </w:rPr>
      </w:pPr>
    </w:p>
    <w:p w14:paraId="059B196F" w14:textId="77777777" w:rsidR="00831D73" w:rsidRDefault="00831D73" w:rsidP="009065DE">
      <w:pPr>
        <w:pStyle w:val="BodyText"/>
        <w:spacing w:line="360" w:lineRule="auto"/>
        <w:rPr>
          <w:rFonts w:asciiTheme="majorHAnsi" w:hAnsiTheme="majorHAnsi" w:cstheme="majorHAnsi"/>
          <w:b/>
          <w:bCs/>
          <w:sz w:val="24"/>
          <w:szCs w:val="24"/>
        </w:rPr>
      </w:pPr>
    </w:p>
    <w:p w14:paraId="5EBE4B5E" w14:textId="77777777" w:rsidR="00831D73" w:rsidRDefault="00831D73" w:rsidP="009065DE">
      <w:pPr>
        <w:pStyle w:val="BodyText"/>
        <w:spacing w:line="360" w:lineRule="auto"/>
        <w:rPr>
          <w:rFonts w:asciiTheme="majorHAnsi" w:hAnsiTheme="majorHAnsi" w:cstheme="majorHAnsi"/>
          <w:b/>
          <w:bCs/>
          <w:sz w:val="24"/>
          <w:szCs w:val="24"/>
        </w:rPr>
      </w:pPr>
    </w:p>
    <w:p w14:paraId="4B375AD2" w14:textId="77777777" w:rsidR="00831D73" w:rsidRDefault="00831D73" w:rsidP="009065DE">
      <w:pPr>
        <w:pStyle w:val="BodyText"/>
        <w:spacing w:line="360" w:lineRule="auto"/>
        <w:rPr>
          <w:rFonts w:asciiTheme="majorHAnsi" w:hAnsiTheme="majorHAnsi" w:cstheme="majorHAnsi"/>
          <w:b/>
          <w:bCs/>
          <w:sz w:val="24"/>
          <w:szCs w:val="24"/>
        </w:rPr>
      </w:pPr>
    </w:p>
    <w:p w14:paraId="20B7F23B" w14:textId="77777777" w:rsidR="00831D73" w:rsidRDefault="00831D73" w:rsidP="009065DE">
      <w:pPr>
        <w:pStyle w:val="BodyText"/>
        <w:spacing w:line="360" w:lineRule="auto"/>
        <w:rPr>
          <w:rFonts w:asciiTheme="majorHAnsi" w:hAnsiTheme="majorHAnsi" w:cstheme="majorHAnsi"/>
          <w:b/>
          <w:bCs/>
          <w:sz w:val="24"/>
          <w:szCs w:val="24"/>
        </w:rPr>
      </w:pPr>
    </w:p>
    <w:p w14:paraId="7C94490B" w14:textId="77777777" w:rsidR="00DA7AB4" w:rsidRDefault="00DA7AB4" w:rsidP="009065DE">
      <w:pPr>
        <w:pStyle w:val="BodyText"/>
        <w:spacing w:line="360" w:lineRule="auto"/>
        <w:rPr>
          <w:rFonts w:asciiTheme="majorHAnsi" w:hAnsiTheme="majorHAnsi" w:cstheme="majorHAnsi"/>
          <w:b/>
          <w:bCs/>
          <w:sz w:val="24"/>
          <w:szCs w:val="24"/>
        </w:rPr>
      </w:pPr>
    </w:p>
    <w:p w14:paraId="6ADF5012" w14:textId="2412B41C" w:rsidR="009065DE" w:rsidRPr="009065DE" w:rsidRDefault="009065DE" w:rsidP="009065DE">
      <w:pPr>
        <w:pStyle w:val="BodyText"/>
        <w:spacing w:line="360" w:lineRule="auto"/>
        <w:rPr>
          <w:rFonts w:asciiTheme="majorHAnsi" w:hAnsiTheme="majorHAnsi" w:cstheme="majorHAnsi"/>
          <w:b/>
          <w:bCs/>
          <w:sz w:val="24"/>
          <w:szCs w:val="24"/>
        </w:rPr>
      </w:pPr>
      <w:r w:rsidRPr="009065DE">
        <w:rPr>
          <w:rFonts w:asciiTheme="majorHAnsi" w:hAnsiTheme="majorHAnsi" w:cstheme="majorHAnsi"/>
          <w:b/>
          <w:bCs/>
          <w:sz w:val="24"/>
          <w:szCs w:val="24"/>
        </w:rPr>
        <w:t>Student Expectations</w:t>
      </w:r>
    </w:p>
    <w:p w14:paraId="140FA705" w14:textId="77777777" w:rsidR="009065DE" w:rsidRPr="009065DE" w:rsidRDefault="009065DE" w:rsidP="009065DE">
      <w:pPr>
        <w:pStyle w:val="BodyText"/>
        <w:spacing w:line="360" w:lineRule="auto"/>
        <w:rPr>
          <w:rFonts w:asciiTheme="majorHAnsi" w:hAnsiTheme="majorHAnsi" w:cstheme="majorHAnsi"/>
          <w:b/>
          <w:bCs/>
          <w:sz w:val="24"/>
          <w:szCs w:val="24"/>
        </w:rPr>
      </w:pPr>
      <w:r w:rsidRPr="009065DE">
        <w:rPr>
          <w:rFonts w:asciiTheme="majorHAnsi" w:hAnsiTheme="majorHAnsi" w:cstheme="majorHAnsi"/>
          <w:b/>
          <w:bCs/>
          <w:sz w:val="24"/>
          <w:szCs w:val="24"/>
        </w:rPr>
        <w:t>Attendance</w:t>
      </w:r>
    </w:p>
    <w:p w14:paraId="0724725E" w14:textId="77777777" w:rsidR="008F628A"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We will deliver in-person class content over four mandatory workshop days. You are expected to be physically present in class 100% of the time.  Under no circumstances should you be absent for any of the four dates.  If anything should arise that prevents your attendance, the barriers will be </w:t>
      </w:r>
    </w:p>
    <w:p w14:paraId="3787349F" w14:textId="04358BA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reviewed and a determination will be made if it is possible for other arrangements to be made for alternate instruction (this is an unlikely scenario).</w:t>
      </w:r>
    </w:p>
    <w:p w14:paraId="58FA8E61" w14:textId="1D1AAEFF" w:rsidR="009065DE" w:rsidRPr="00831D73" w:rsidRDefault="009065DE" w:rsidP="009065DE">
      <w:pPr>
        <w:pStyle w:val="BodyText"/>
        <w:spacing w:line="360" w:lineRule="auto"/>
        <w:rPr>
          <w:rFonts w:asciiTheme="majorHAnsi" w:hAnsiTheme="majorHAnsi" w:cstheme="majorHAnsi"/>
          <w:b/>
          <w:bCs/>
          <w:sz w:val="24"/>
          <w:szCs w:val="24"/>
        </w:rPr>
      </w:pPr>
      <w:r w:rsidRPr="00831D73">
        <w:rPr>
          <w:rFonts w:asciiTheme="majorHAnsi" w:hAnsiTheme="majorHAnsi" w:cstheme="majorHAnsi"/>
          <w:b/>
          <w:bCs/>
          <w:sz w:val="24"/>
          <w:szCs w:val="24"/>
        </w:rPr>
        <w:t>Readiness</w:t>
      </w:r>
    </w:p>
    <w:p w14:paraId="1F34F82E"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Readings and class learning activities, not listed on the topical outline, that need to be completed before class will be posted on BB at least 2 days before the workshop class, </w:t>
      </w:r>
      <w:proofErr w:type="gramStart"/>
      <w:r w:rsidRPr="009065DE">
        <w:rPr>
          <w:rFonts w:asciiTheme="majorHAnsi" w:hAnsiTheme="majorHAnsi" w:cstheme="majorHAnsi"/>
          <w:sz w:val="24"/>
          <w:szCs w:val="24"/>
        </w:rPr>
        <w:t>with the exception of</w:t>
      </w:r>
      <w:proofErr w:type="gramEnd"/>
      <w:r w:rsidRPr="009065DE">
        <w:rPr>
          <w:rFonts w:asciiTheme="majorHAnsi" w:hAnsiTheme="majorHAnsi" w:cstheme="majorHAnsi"/>
          <w:sz w:val="24"/>
          <w:szCs w:val="24"/>
        </w:rPr>
        <w:t xml:space="preserve"> additional material that we may discover within that time frame that will enhance your learning of a particular topic.</w:t>
      </w:r>
    </w:p>
    <w:p w14:paraId="4E21C77D"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Classes will start on time.</w:t>
      </w:r>
    </w:p>
    <w:p w14:paraId="00EEEAE5" w14:textId="40D98C69" w:rsidR="009065DE" w:rsidRPr="0002381B" w:rsidRDefault="009065DE" w:rsidP="009065DE">
      <w:pPr>
        <w:pStyle w:val="BodyText"/>
        <w:spacing w:line="360" w:lineRule="auto"/>
        <w:rPr>
          <w:rFonts w:asciiTheme="majorHAnsi" w:hAnsiTheme="majorHAnsi" w:cstheme="majorHAnsi"/>
          <w:b/>
          <w:bCs/>
          <w:sz w:val="24"/>
          <w:szCs w:val="24"/>
        </w:rPr>
      </w:pPr>
      <w:r w:rsidRPr="0002381B">
        <w:rPr>
          <w:rFonts w:asciiTheme="majorHAnsi" w:hAnsiTheme="majorHAnsi" w:cstheme="majorHAnsi"/>
          <w:b/>
          <w:bCs/>
          <w:sz w:val="24"/>
          <w:szCs w:val="24"/>
        </w:rPr>
        <w:t>Assignments</w:t>
      </w:r>
    </w:p>
    <w:p w14:paraId="68B5F68E"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Assignments and rubrics will be posted at the beginning of this course under the Assignments button on BB</w:t>
      </w:r>
    </w:p>
    <w:p w14:paraId="27C09B9A"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lastRenderedPageBreak/>
        <w:t>•</w:t>
      </w:r>
      <w:r w:rsidRPr="009065DE">
        <w:rPr>
          <w:rFonts w:asciiTheme="majorHAnsi" w:hAnsiTheme="majorHAnsi" w:cstheme="majorHAnsi"/>
          <w:sz w:val="24"/>
          <w:szCs w:val="24"/>
        </w:rPr>
        <w:tab/>
        <w:t xml:space="preserve">We will grade your papers and have things back to you within three weeks of the assignment due date unless circumstances change, for instance, the due date is </w:t>
      </w:r>
      <w:proofErr w:type="gramStart"/>
      <w:r w:rsidRPr="009065DE">
        <w:rPr>
          <w:rFonts w:asciiTheme="majorHAnsi" w:hAnsiTheme="majorHAnsi" w:cstheme="majorHAnsi"/>
          <w:sz w:val="24"/>
          <w:szCs w:val="24"/>
        </w:rPr>
        <w:t>extended</w:t>
      </w:r>
      <w:proofErr w:type="gramEnd"/>
      <w:r w:rsidRPr="009065DE">
        <w:rPr>
          <w:rFonts w:asciiTheme="majorHAnsi" w:hAnsiTheme="majorHAnsi" w:cstheme="majorHAnsi"/>
          <w:sz w:val="24"/>
          <w:szCs w:val="24"/>
        </w:rPr>
        <w:t xml:space="preserve"> or individual assignments are late and information regarding the completed assignment cannot be communicated to the class until all assignments are completed</w:t>
      </w:r>
    </w:p>
    <w:p w14:paraId="70209787" w14:textId="77777777" w:rsidR="009C2DD0" w:rsidRDefault="009C2DD0" w:rsidP="009065DE">
      <w:pPr>
        <w:pStyle w:val="BodyText"/>
        <w:spacing w:line="360" w:lineRule="auto"/>
        <w:rPr>
          <w:rFonts w:asciiTheme="majorHAnsi" w:hAnsiTheme="majorHAnsi" w:cstheme="majorHAnsi"/>
          <w:b/>
          <w:bCs/>
          <w:sz w:val="24"/>
          <w:szCs w:val="24"/>
        </w:rPr>
      </w:pPr>
    </w:p>
    <w:p w14:paraId="231E251C" w14:textId="3CD3FF47" w:rsidR="009065DE" w:rsidRPr="009C2DD0" w:rsidRDefault="009065DE" w:rsidP="009065DE">
      <w:pPr>
        <w:pStyle w:val="BodyText"/>
        <w:spacing w:line="360" w:lineRule="auto"/>
        <w:rPr>
          <w:rFonts w:asciiTheme="majorHAnsi" w:hAnsiTheme="majorHAnsi" w:cstheme="majorHAnsi"/>
          <w:b/>
          <w:bCs/>
          <w:sz w:val="24"/>
          <w:szCs w:val="24"/>
        </w:rPr>
      </w:pPr>
      <w:r w:rsidRPr="009C2DD0">
        <w:rPr>
          <w:rFonts w:asciiTheme="majorHAnsi" w:hAnsiTheme="majorHAnsi" w:cstheme="majorHAnsi"/>
          <w:b/>
          <w:bCs/>
          <w:sz w:val="24"/>
          <w:szCs w:val="24"/>
        </w:rPr>
        <w:t>Professional behavior</w:t>
      </w:r>
      <w:r w:rsidR="009C2DD0">
        <w:rPr>
          <w:rFonts w:asciiTheme="majorHAnsi" w:hAnsiTheme="majorHAnsi" w:cstheme="majorHAnsi"/>
          <w:b/>
          <w:bCs/>
          <w:sz w:val="24"/>
          <w:szCs w:val="24"/>
        </w:rPr>
        <w:t>s</w:t>
      </w:r>
    </w:p>
    <w:p w14:paraId="5682658F"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We will answer emails within 2 business days. If something is </w:t>
      </w:r>
      <w:proofErr w:type="gramStart"/>
      <w:r w:rsidRPr="009065DE">
        <w:rPr>
          <w:rFonts w:asciiTheme="majorHAnsi" w:hAnsiTheme="majorHAnsi" w:cstheme="majorHAnsi"/>
          <w:sz w:val="24"/>
          <w:szCs w:val="24"/>
        </w:rPr>
        <w:t>urgent</w:t>
      </w:r>
      <w:proofErr w:type="gramEnd"/>
      <w:r w:rsidRPr="009065DE">
        <w:rPr>
          <w:rFonts w:asciiTheme="majorHAnsi" w:hAnsiTheme="majorHAnsi" w:cstheme="majorHAnsi"/>
          <w:sz w:val="24"/>
          <w:szCs w:val="24"/>
        </w:rPr>
        <w:t xml:space="preserve"> we expect that you will communicate urgency and we will answer as soon as possible.</w:t>
      </w:r>
    </w:p>
    <w:p w14:paraId="52A4B2C8" w14:textId="278BC0AD" w:rsidR="00831D73"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If we have a concern about you or your work, then one of us will speak directly to you.</w:t>
      </w:r>
    </w:p>
    <w:p w14:paraId="2ECB1CC6" w14:textId="77777777" w:rsidR="009C2DD0" w:rsidRPr="009C2DD0" w:rsidRDefault="009C2DD0" w:rsidP="009065DE">
      <w:pPr>
        <w:pStyle w:val="BodyText"/>
        <w:spacing w:line="360" w:lineRule="auto"/>
        <w:rPr>
          <w:rFonts w:asciiTheme="majorHAnsi" w:hAnsiTheme="majorHAnsi" w:cstheme="majorHAnsi"/>
          <w:sz w:val="24"/>
          <w:szCs w:val="24"/>
        </w:rPr>
      </w:pPr>
    </w:p>
    <w:p w14:paraId="1D8EF532" w14:textId="7FBEB7F8" w:rsidR="009065DE" w:rsidRPr="0002381B" w:rsidRDefault="009065DE" w:rsidP="009065DE">
      <w:pPr>
        <w:pStyle w:val="BodyText"/>
        <w:spacing w:line="360" w:lineRule="auto"/>
        <w:rPr>
          <w:rFonts w:asciiTheme="majorHAnsi" w:hAnsiTheme="majorHAnsi" w:cstheme="majorHAnsi"/>
          <w:b/>
          <w:bCs/>
          <w:sz w:val="24"/>
          <w:szCs w:val="24"/>
        </w:rPr>
      </w:pPr>
      <w:r w:rsidRPr="0002381B">
        <w:rPr>
          <w:rFonts w:asciiTheme="majorHAnsi" w:hAnsiTheme="majorHAnsi" w:cstheme="majorHAnsi"/>
          <w:b/>
          <w:bCs/>
          <w:sz w:val="24"/>
          <w:szCs w:val="24"/>
        </w:rPr>
        <w:t>Faculty/Program Expectations of Students</w:t>
      </w:r>
    </w:p>
    <w:p w14:paraId="5120478D" w14:textId="77777777" w:rsidR="008F628A"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As per school policy, a 100% attendance rate for all courses is required. Absences from classes are allowed only under extraordinary circumstances, such as illnesses, emergencies, religious obligations, or weddings or deaths of immediate family members. In an extreme situation, excused absences must be approved by the course instructor prior to class. Students are to notify the course </w:t>
      </w:r>
    </w:p>
    <w:p w14:paraId="106140A8" w14:textId="5E65C96F" w:rsid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 xml:space="preserve">instructor as soon as possible in emergency situations. Documentation for excused absences confirming circumstances that caused them are required prior to approval or within a week of returning to school following emergencies. All make-up work, including quizzes, exams and other assignments, is at the discretion of the course instructor. Please note that having to go to work, studying for an exam, or attending a family vacation are not excused absences. Failure to follow these procedures will result in the total grade reduction of one letter grade increment for each unexcused absence. </w:t>
      </w:r>
    </w:p>
    <w:p w14:paraId="0D6FD73B" w14:textId="77777777" w:rsidR="00D72B54" w:rsidRDefault="00D72B54" w:rsidP="009065DE">
      <w:pPr>
        <w:pStyle w:val="BodyText"/>
        <w:spacing w:line="360" w:lineRule="auto"/>
        <w:rPr>
          <w:rFonts w:asciiTheme="majorHAnsi" w:hAnsiTheme="majorHAnsi" w:cstheme="majorHAnsi"/>
          <w:sz w:val="24"/>
          <w:szCs w:val="24"/>
        </w:rPr>
      </w:pPr>
    </w:p>
    <w:p w14:paraId="2CA4E656" w14:textId="77777777" w:rsidR="00D72B54" w:rsidRPr="009065DE" w:rsidRDefault="00D72B54" w:rsidP="009065DE">
      <w:pPr>
        <w:pStyle w:val="BodyText"/>
        <w:spacing w:line="360" w:lineRule="auto"/>
        <w:rPr>
          <w:rFonts w:asciiTheme="majorHAnsi" w:hAnsiTheme="majorHAnsi" w:cstheme="majorHAnsi"/>
          <w:sz w:val="24"/>
          <w:szCs w:val="24"/>
        </w:rPr>
      </w:pPr>
    </w:p>
    <w:p w14:paraId="7DFA1710"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Unless arrangements are made with the course instructor in advance, assignments submitted after the due date will receive a reduction of one letter grade increment each day following the due date. </w:t>
      </w:r>
    </w:p>
    <w:p w14:paraId="5C51FD53" w14:textId="77777777" w:rsidR="009C2DD0"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To the extent permitted by federal and state copyright laws, the class lectures and materials provided by the professor are copyrighted. By participating in the class lectures, students consent to the video and audio recording of said lectures. As part of the </w:t>
      </w:r>
    </w:p>
    <w:p w14:paraId="7E53BD31" w14:textId="507052C3"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 xml:space="preserve">requirements of the course, students are required to participate, whether in person or via electronic communications. At the professor’s discretion, he or she may require students to leave their audio and video devices on during the class lectures.  </w:t>
      </w:r>
    </w:p>
    <w:p w14:paraId="6D8DEEB8" w14:textId="77777777" w:rsid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All courses follow the University’s </w:t>
      </w:r>
      <w:r w:rsidRPr="0002381B">
        <w:rPr>
          <w:rFonts w:asciiTheme="majorHAnsi" w:hAnsiTheme="majorHAnsi" w:cstheme="majorHAnsi"/>
          <w:b/>
          <w:bCs/>
          <w:sz w:val="24"/>
          <w:szCs w:val="24"/>
        </w:rPr>
        <w:t>Academic Integrity Policies</w:t>
      </w:r>
      <w:r w:rsidRPr="009065DE">
        <w:rPr>
          <w:rFonts w:asciiTheme="majorHAnsi" w:hAnsiTheme="majorHAnsi" w:cstheme="majorHAnsi"/>
          <w:sz w:val="24"/>
          <w:szCs w:val="24"/>
        </w:rPr>
        <w:t xml:space="preserve"> as outlined in the Sacred Heart University Graduate </w:t>
      </w:r>
      <w:proofErr w:type="spellStart"/>
      <w:r w:rsidRPr="009065DE">
        <w:rPr>
          <w:rFonts w:asciiTheme="majorHAnsi" w:hAnsiTheme="majorHAnsi" w:cstheme="majorHAnsi"/>
          <w:sz w:val="24"/>
          <w:szCs w:val="24"/>
        </w:rPr>
        <w:t>Bulletinas</w:t>
      </w:r>
      <w:proofErr w:type="spellEnd"/>
      <w:r w:rsidRPr="009065DE">
        <w:rPr>
          <w:rFonts w:asciiTheme="majorHAnsi" w:hAnsiTheme="majorHAnsi" w:cstheme="majorHAnsi"/>
          <w:sz w:val="24"/>
          <w:szCs w:val="24"/>
        </w:rPr>
        <w:t xml:space="preserve"> well as the Occupational Therapy Student Manual. Please refer to these documents for policies and procedures regarding professional behaviors and academic integrity. Students are also expected to adhere to the American Occupational Therapy Association’s Code of Ethics.</w:t>
      </w:r>
    </w:p>
    <w:p w14:paraId="790BF4AA"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Additionally, all assignments unless otherwise specified, must adhere to the Publication Manual of the American Psychological Association (7th ed.) formatting and writing requirements. Please refer to the APA Manual for specific guidelines.</w:t>
      </w:r>
    </w:p>
    <w:p w14:paraId="5AB60648" w14:textId="77777777" w:rsidR="009065DE" w:rsidRPr="009065DE" w:rsidRDefault="009065DE" w:rsidP="009065DE">
      <w:pPr>
        <w:pStyle w:val="BodyText"/>
        <w:spacing w:line="360" w:lineRule="auto"/>
        <w:rPr>
          <w:rFonts w:asciiTheme="majorHAnsi" w:hAnsiTheme="majorHAnsi" w:cstheme="majorHAnsi"/>
          <w:sz w:val="24"/>
          <w:szCs w:val="24"/>
        </w:rPr>
      </w:pPr>
    </w:p>
    <w:p w14:paraId="141BE0FC" w14:textId="0F477C85" w:rsidR="009065DE" w:rsidRPr="0002381B" w:rsidRDefault="009065DE" w:rsidP="009065DE">
      <w:pPr>
        <w:pStyle w:val="BodyText"/>
        <w:spacing w:line="360" w:lineRule="auto"/>
        <w:rPr>
          <w:rFonts w:asciiTheme="majorHAnsi" w:hAnsiTheme="majorHAnsi" w:cstheme="majorHAnsi"/>
          <w:b/>
          <w:bCs/>
          <w:sz w:val="24"/>
          <w:szCs w:val="24"/>
        </w:rPr>
      </w:pPr>
      <w:r w:rsidRPr="0002381B">
        <w:rPr>
          <w:rFonts w:asciiTheme="majorHAnsi" w:hAnsiTheme="majorHAnsi" w:cstheme="majorHAnsi"/>
          <w:b/>
          <w:bCs/>
          <w:sz w:val="24"/>
          <w:szCs w:val="24"/>
        </w:rPr>
        <w:t>Expectations of students’ professionalism</w:t>
      </w:r>
    </w:p>
    <w:p w14:paraId="0C92DB72"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Professionalism encompasses the following components:</w:t>
      </w:r>
    </w:p>
    <w:p w14:paraId="78F96B38" w14:textId="77777777" w:rsid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Professional ethics – defined as the understanding and practice of ethical reasoning and care.  Professional ethics are the principles of rules intended to express </w:t>
      </w:r>
      <w:proofErr w:type="gramStart"/>
      <w:r w:rsidRPr="009065DE">
        <w:rPr>
          <w:rFonts w:asciiTheme="majorHAnsi" w:hAnsiTheme="majorHAnsi" w:cstheme="majorHAnsi"/>
          <w:sz w:val="24"/>
          <w:szCs w:val="24"/>
        </w:rPr>
        <w:t>particular values</w:t>
      </w:r>
      <w:proofErr w:type="gramEnd"/>
      <w:r w:rsidRPr="009065DE">
        <w:rPr>
          <w:rFonts w:asciiTheme="majorHAnsi" w:hAnsiTheme="majorHAnsi" w:cstheme="majorHAnsi"/>
          <w:sz w:val="24"/>
          <w:szCs w:val="24"/>
        </w:rPr>
        <w:t>.  It is expected that course content will prompt reflection on your own professional values.</w:t>
      </w:r>
    </w:p>
    <w:p w14:paraId="7CDCC6A8" w14:textId="77777777" w:rsidR="00D72B54" w:rsidRDefault="00D72B54" w:rsidP="009065DE">
      <w:pPr>
        <w:pStyle w:val="BodyText"/>
        <w:spacing w:line="360" w:lineRule="auto"/>
        <w:rPr>
          <w:rFonts w:asciiTheme="majorHAnsi" w:hAnsiTheme="majorHAnsi" w:cstheme="majorHAnsi"/>
          <w:sz w:val="24"/>
          <w:szCs w:val="24"/>
        </w:rPr>
      </w:pPr>
    </w:p>
    <w:p w14:paraId="631F2A71" w14:textId="77777777" w:rsidR="00D72B54" w:rsidRDefault="00D72B54" w:rsidP="009065DE">
      <w:pPr>
        <w:pStyle w:val="BodyText"/>
        <w:spacing w:line="360" w:lineRule="auto"/>
        <w:rPr>
          <w:rFonts w:asciiTheme="majorHAnsi" w:hAnsiTheme="majorHAnsi" w:cstheme="majorHAnsi"/>
          <w:sz w:val="24"/>
          <w:szCs w:val="24"/>
        </w:rPr>
      </w:pPr>
    </w:p>
    <w:p w14:paraId="0C783B03" w14:textId="77777777" w:rsidR="00D72B54" w:rsidRPr="009065DE" w:rsidRDefault="00D72B54" w:rsidP="009065DE">
      <w:pPr>
        <w:pStyle w:val="BodyText"/>
        <w:spacing w:line="360" w:lineRule="auto"/>
        <w:rPr>
          <w:rFonts w:asciiTheme="majorHAnsi" w:hAnsiTheme="majorHAnsi" w:cstheme="majorHAnsi"/>
          <w:sz w:val="24"/>
          <w:szCs w:val="24"/>
        </w:rPr>
      </w:pPr>
    </w:p>
    <w:p w14:paraId="13933623"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Professional responsibilities – defined as a state of accountability, concern for, obligation or sense of actions one needs to take.  You will be fully engaged in collaborative learning over the course of the semester.  It is expected that you take responsibility and show concern for the learning of others.</w:t>
      </w:r>
    </w:p>
    <w:p w14:paraId="7959B675" w14:textId="3C66E672" w:rsidR="009C2DD0"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Professional behaviors – Defined as conduct or ways of acting.  Behaviors refer to one’s action or reactions.  ‘Unprofessional behaviors’ could be defined as ‘not conforming to the standards of behavior expected’.  Professional behaviors are </w:t>
      </w:r>
      <w:proofErr w:type="gramStart"/>
      <w:r w:rsidRPr="009065DE">
        <w:rPr>
          <w:rFonts w:asciiTheme="majorHAnsi" w:hAnsiTheme="majorHAnsi" w:cstheme="majorHAnsi"/>
          <w:sz w:val="24"/>
          <w:szCs w:val="24"/>
        </w:rPr>
        <w:t>expected at all times</w:t>
      </w:r>
      <w:proofErr w:type="gramEnd"/>
      <w:r w:rsidRPr="009065DE">
        <w:rPr>
          <w:rFonts w:asciiTheme="majorHAnsi" w:hAnsiTheme="majorHAnsi" w:cstheme="majorHAnsi"/>
          <w:sz w:val="24"/>
          <w:szCs w:val="24"/>
        </w:rPr>
        <w:t>.</w:t>
      </w:r>
    </w:p>
    <w:p w14:paraId="738AE75D"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Professional competencies – attaining and maintaining an adequate level of knowledge, skill, and professional attitudes/behaviors, and the application of the knowledge, skill, and attitudes in practice.  The skills of analysis and synthesis will be developed throughout this course.</w:t>
      </w:r>
    </w:p>
    <w:p w14:paraId="32DAD90A" w14:textId="77777777" w:rsidR="009065DE" w:rsidRPr="009065DE" w:rsidRDefault="009065DE" w:rsidP="009065DE">
      <w:pPr>
        <w:pStyle w:val="BodyText"/>
        <w:spacing w:line="360" w:lineRule="auto"/>
        <w:rPr>
          <w:rFonts w:asciiTheme="majorHAnsi" w:hAnsiTheme="majorHAnsi" w:cstheme="majorHAnsi"/>
          <w:sz w:val="24"/>
          <w:szCs w:val="24"/>
        </w:rPr>
      </w:pPr>
    </w:p>
    <w:p w14:paraId="10C53106" w14:textId="77777777" w:rsidR="009065DE" w:rsidRPr="0002381B" w:rsidRDefault="009065DE" w:rsidP="009065DE">
      <w:pPr>
        <w:pStyle w:val="BodyText"/>
        <w:spacing w:line="360" w:lineRule="auto"/>
        <w:rPr>
          <w:rFonts w:asciiTheme="majorHAnsi" w:hAnsiTheme="majorHAnsi" w:cstheme="majorHAnsi"/>
          <w:b/>
          <w:bCs/>
          <w:sz w:val="24"/>
          <w:szCs w:val="24"/>
        </w:rPr>
      </w:pPr>
      <w:r w:rsidRPr="0002381B">
        <w:rPr>
          <w:rFonts w:asciiTheme="majorHAnsi" w:hAnsiTheme="majorHAnsi" w:cstheme="majorHAnsi"/>
          <w:b/>
          <w:bCs/>
          <w:sz w:val="24"/>
          <w:szCs w:val="24"/>
        </w:rPr>
        <w:t>Readiness for Learning</w:t>
      </w:r>
    </w:p>
    <w:p w14:paraId="77F6653B"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You should be in class and ready to start on time. </w:t>
      </w:r>
    </w:p>
    <w:p w14:paraId="42966F29"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You are expected to have completed assigned readings and learning activities prior to the class to which they pertain.  </w:t>
      </w:r>
    </w:p>
    <w:p w14:paraId="203352EF" w14:textId="25FFEBDC"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It is impossible to attend to class and attend to your laptop/cellphone unless you are typing notes. This means that you will not be texting, instant messaging, on social media sites, or any other websites that do not pertain to class. It is understood that emergencies happen, and if you receive a text or call of that nature, then you should respond as necessary, but as an adult it is expected that you know what is or is not an emergency.</w:t>
      </w:r>
    </w:p>
    <w:p w14:paraId="3EADF095" w14:textId="77777777" w:rsidR="008F628A" w:rsidRDefault="008F628A" w:rsidP="009065DE">
      <w:pPr>
        <w:pStyle w:val="BodyText"/>
        <w:spacing w:line="360" w:lineRule="auto"/>
        <w:rPr>
          <w:rFonts w:asciiTheme="majorHAnsi" w:hAnsiTheme="majorHAnsi" w:cstheme="majorHAnsi"/>
          <w:b/>
          <w:bCs/>
          <w:sz w:val="24"/>
          <w:szCs w:val="24"/>
        </w:rPr>
      </w:pPr>
    </w:p>
    <w:p w14:paraId="616B61ED" w14:textId="77777777" w:rsidR="00D72B54" w:rsidRDefault="00D72B54" w:rsidP="009065DE">
      <w:pPr>
        <w:pStyle w:val="BodyText"/>
        <w:spacing w:line="360" w:lineRule="auto"/>
        <w:rPr>
          <w:rFonts w:asciiTheme="majorHAnsi" w:hAnsiTheme="majorHAnsi" w:cstheme="majorHAnsi"/>
          <w:b/>
          <w:bCs/>
          <w:sz w:val="24"/>
          <w:szCs w:val="24"/>
        </w:rPr>
      </w:pPr>
    </w:p>
    <w:p w14:paraId="4FCF9494" w14:textId="77777777" w:rsidR="00D72B54" w:rsidRDefault="00D72B54" w:rsidP="009065DE">
      <w:pPr>
        <w:pStyle w:val="BodyText"/>
        <w:spacing w:line="360" w:lineRule="auto"/>
        <w:rPr>
          <w:rFonts w:asciiTheme="majorHAnsi" w:hAnsiTheme="majorHAnsi" w:cstheme="majorHAnsi"/>
          <w:b/>
          <w:bCs/>
          <w:sz w:val="24"/>
          <w:szCs w:val="24"/>
        </w:rPr>
      </w:pPr>
    </w:p>
    <w:p w14:paraId="6C0168E6" w14:textId="6F98B11D" w:rsidR="009065DE" w:rsidRPr="0002381B" w:rsidRDefault="009065DE" w:rsidP="009065DE">
      <w:pPr>
        <w:pStyle w:val="BodyText"/>
        <w:spacing w:line="360" w:lineRule="auto"/>
        <w:rPr>
          <w:rFonts w:asciiTheme="majorHAnsi" w:hAnsiTheme="majorHAnsi" w:cstheme="majorHAnsi"/>
          <w:b/>
          <w:bCs/>
          <w:sz w:val="24"/>
          <w:szCs w:val="24"/>
        </w:rPr>
      </w:pPr>
      <w:r w:rsidRPr="0002381B">
        <w:rPr>
          <w:rFonts w:asciiTheme="majorHAnsi" w:hAnsiTheme="majorHAnsi" w:cstheme="majorHAnsi"/>
          <w:b/>
          <w:bCs/>
          <w:sz w:val="24"/>
          <w:szCs w:val="24"/>
        </w:rPr>
        <w:t>Responsibility for course material</w:t>
      </w:r>
    </w:p>
    <w:p w14:paraId="0D2223BD"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All material covered in class and posted on Blackboard is your responsibility even if you are absent. </w:t>
      </w:r>
    </w:p>
    <w:p w14:paraId="2FAD02F5"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Assignments must be turned in on time unless you have spoken with the instructor in advance of the due date and have come to an agreement about an alternate arrangement. Professional behavior</w:t>
      </w:r>
    </w:p>
    <w:p w14:paraId="095A5794" w14:textId="223A61DC" w:rsidR="009C2DD0"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Students are expected to demonstrate professional communication in all its forms, verbally, written, email, and other electronic communication.  The use of email and electronic communication can lead to misunderstandings regarding tone of voice in joking or sarcasm.  </w:t>
      </w:r>
    </w:p>
    <w:p w14:paraId="7E831647" w14:textId="0D90DC26"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Please be aware of this and be clear in all your communication.  All communication must demonstrate respect toward your peers and course instructor.</w:t>
      </w:r>
    </w:p>
    <w:p w14:paraId="05FA8BF8"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 xml:space="preserve">Students are expected to follow the University and Program’s policies with regards to honesty and academic integrity as well as AOTA’s Code of Ethics found on https://www.aota.org/About-Occupational-Therapy/Ethics.aspx </w:t>
      </w:r>
    </w:p>
    <w:p w14:paraId="77D86B67" w14:textId="77777777" w:rsidR="009065DE" w:rsidRPr="009065DE" w:rsidRDefault="009065DE" w:rsidP="009065DE">
      <w:pPr>
        <w:pStyle w:val="BodyText"/>
        <w:spacing w:line="360" w:lineRule="auto"/>
        <w:rPr>
          <w:rFonts w:asciiTheme="majorHAnsi" w:hAnsiTheme="majorHAnsi" w:cstheme="majorHAnsi"/>
          <w:sz w:val="24"/>
          <w:szCs w:val="24"/>
        </w:rPr>
      </w:pPr>
      <w:r w:rsidRPr="009065DE">
        <w:rPr>
          <w:rFonts w:asciiTheme="majorHAnsi" w:hAnsiTheme="majorHAnsi" w:cstheme="majorHAnsi"/>
          <w:sz w:val="24"/>
          <w:szCs w:val="24"/>
        </w:rPr>
        <w:t>•</w:t>
      </w:r>
      <w:r w:rsidRPr="009065DE">
        <w:rPr>
          <w:rFonts w:asciiTheme="majorHAnsi" w:hAnsiTheme="majorHAnsi" w:cstheme="majorHAnsi"/>
          <w:sz w:val="24"/>
          <w:szCs w:val="24"/>
        </w:rPr>
        <w:tab/>
        <w:t>The best way to resolve concerns and or problems is to speak directly with the person involved, be that another student or an instructor. If you need assistance in knowing how best to make your concerns or needs known before speaking with the person involved, your advisor is a good resource to assist you in this.</w:t>
      </w:r>
    </w:p>
    <w:p w14:paraId="571B909C" w14:textId="77777777" w:rsidR="009C2DD0" w:rsidRDefault="009C2DD0" w:rsidP="00765982">
      <w:pPr>
        <w:spacing w:after="0" w:line="360" w:lineRule="auto"/>
        <w:jc w:val="both"/>
        <w:rPr>
          <w:rFonts w:asciiTheme="majorHAnsi" w:eastAsia="Calisto MT" w:hAnsiTheme="majorHAnsi" w:cstheme="majorHAnsi"/>
        </w:rPr>
      </w:pPr>
    </w:p>
    <w:p w14:paraId="07717C52" w14:textId="15401969" w:rsidR="006B5F6F" w:rsidRPr="00765982" w:rsidRDefault="42CED131" w:rsidP="00765982">
      <w:pPr>
        <w:spacing w:after="0" w:line="360" w:lineRule="auto"/>
        <w:jc w:val="both"/>
        <w:rPr>
          <w:rFonts w:asciiTheme="majorHAnsi" w:eastAsia="Calisto MT" w:hAnsiTheme="majorHAnsi" w:cstheme="majorHAnsi"/>
          <w:b/>
          <w:bCs/>
        </w:rPr>
      </w:pPr>
      <w:r w:rsidRPr="00765982">
        <w:rPr>
          <w:rFonts w:asciiTheme="majorHAnsi" w:eastAsia="Calisto MT" w:hAnsiTheme="majorHAnsi" w:cstheme="majorHAnsi"/>
          <w:b/>
          <w:bCs/>
        </w:rPr>
        <w:t>COURSE POLICIES:</w:t>
      </w:r>
    </w:p>
    <w:p w14:paraId="34D226BB" w14:textId="77777777" w:rsidR="006B5F6F" w:rsidRDefault="42CED131" w:rsidP="001614F6">
      <w:pPr>
        <w:pStyle w:val="ListParagraph"/>
        <w:numPr>
          <w:ilvl w:val="0"/>
          <w:numId w:val="3"/>
        </w:numPr>
        <w:spacing w:after="0" w:line="360" w:lineRule="auto"/>
        <w:jc w:val="both"/>
        <w:rPr>
          <w:rFonts w:asciiTheme="majorHAnsi" w:eastAsia="Calisto MT" w:hAnsiTheme="majorHAnsi" w:cstheme="majorHAnsi"/>
          <w:b/>
          <w:bCs/>
        </w:rPr>
      </w:pPr>
      <w:r w:rsidRPr="00765982">
        <w:rPr>
          <w:rFonts w:asciiTheme="majorHAnsi" w:eastAsia="Calisto MT" w:hAnsiTheme="majorHAnsi" w:cstheme="majorHAnsi"/>
          <w:b/>
          <w:bCs/>
        </w:rPr>
        <w:t>INDIVIDUAL AND GROUP WORK:</w:t>
      </w:r>
    </w:p>
    <w:p w14:paraId="1E4B62E8" w14:textId="77777777" w:rsidR="00D72B54" w:rsidRDefault="00D72B54" w:rsidP="00D72B54">
      <w:pPr>
        <w:spacing w:after="0" w:line="360" w:lineRule="auto"/>
        <w:jc w:val="both"/>
        <w:rPr>
          <w:rFonts w:asciiTheme="majorHAnsi" w:eastAsia="Calisto MT" w:hAnsiTheme="majorHAnsi" w:cstheme="majorHAnsi"/>
          <w:b/>
          <w:bCs/>
        </w:rPr>
      </w:pPr>
    </w:p>
    <w:p w14:paraId="6EBD90B3" w14:textId="77777777" w:rsidR="00D72B54" w:rsidRDefault="00D72B54" w:rsidP="00D72B54">
      <w:pPr>
        <w:spacing w:after="0" w:line="360" w:lineRule="auto"/>
        <w:jc w:val="both"/>
        <w:rPr>
          <w:rFonts w:asciiTheme="majorHAnsi" w:eastAsia="Calisto MT" w:hAnsiTheme="majorHAnsi" w:cstheme="majorHAnsi"/>
          <w:b/>
          <w:bCs/>
        </w:rPr>
      </w:pPr>
    </w:p>
    <w:p w14:paraId="3453AAA8" w14:textId="77777777" w:rsidR="00D72B54" w:rsidRPr="00D72B54" w:rsidRDefault="00D72B54" w:rsidP="00D72B54">
      <w:pPr>
        <w:spacing w:after="0" w:line="360" w:lineRule="auto"/>
        <w:jc w:val="both"/>
        <w:rPr>
          <w:rFonts w:asciiTheme="majorHAnsi" w:eastAsia="Calisto MT" w:hAnsiTheme="majorHAnsi" w:cstheme="majorHAnsi"/>
          <w:b/>
          <w:bCs/>
        </w:rPr>
      </w:pPr>
    </w:p>
    <w:p w14:paraId="193168D0" w14:textId="77777777" w:rsidR="00A80D39" w:rsidRPr="00A676B3" w:rsidRDefault="00A80D39" w:rsidP="00A80D39">
      <w:pPr>
        <w:pStyle w:val="ListParagraph"/>
        <w:numPr>
          <w:ilvl w:val="0"/>
          <w:numId w:val="3"/>
        </w:numPr>
        <w:spacing w:after="0" w:line="360" w:lineRule="auto"/>
        <w:jc w:val="both"/>
        <w:rPr>
          <w:rFonts w:asciiTheme="majorHAnsi" w:eastAsia="Calisto MT" w:hAnsiTheme="majorHAnsi" w:cstheme="majorHAnsi"/>
        </w:rPr>
      </w:pPr>
      <w:r w:rsidRPr="00A676B3">
        <w:rPr>
          <w:rFonts w:asciiTheme="majorHAnsi" w:eastAsia="Calisto MT" w:hAnsiTheme="majorHAnsi" w:cstheme="majorHAnsi"/>
        </w:rPr>
        <w:t xml:space="preserve">Students are responsible for independent reading of all materials.  Students are responsible for independent work, unless there is a requirement for group work.  If group work is a requirement, students are expected to participate fully, collaborate, share, and exchange in equal measure. </w:t>
      </w:r>
    </w:p>
    <w:p w14:paraId="63912395" w14:textId="77777777" w:rsidR="00183E6D" w:rsidRPr="00765982" w:rsidRDefault="42CED131" w:rsidP="001614F6">
      <w:pPr>
        <w:pStyle w:val="ListParagraph"/>
        <w:numPr>
          <w:ilvl w:val="0"/>
          <w:numId w:val="3"/>
        </w:numPr>
        <w:spacing w:after="0" w:line="360" w:lineRule="auto"/>
        <w:jc w:val="both"/>
        <w:rPr>
          <w:rFonts w:asciiTheme="majorHAnsi" w:eastAsia="Calisto MT" w:hAnsiTheme="majorHAnsi" w:cstheme="majorHAnsi"/>
          <w:b/>
          <w:bCs/>
        </w:rPr>
      </w:pPr>
      <w:r w:rsidRPr="00765982">
        <w:rPr>
          <w:rFonts w:asciiTheme="majorHAnsi" w:eastAsia="Calisto MT" w:hAnsiTheme="majorHAnsi" w:cstheme="majorHAnsi"/>
          <w:b/>
          <w:bCs/>
        </w:rPr>
        <w:t>ACADEMIC INTEGRITY:</w:t>
      </w:r>
    </w:p>
    <w:p w14:paraId="520EF8D3" w14:textId="77777777" w:rsidR="00183E6D" w:rsidRPr="00765982" w:rsidRDefault="42CED131" w:rsidP="00765982">
      <w:pPr>
        <w:spacing w:after="0" w:line="360" w:lineRule="auto"/>
        <w:ind w:left="720"/>
        <w:jc w:val="both"/>
        <w:rPr>
          <w:rFonts w:asciiTheme="majorHAnsi" w:eastAsia="Calisto MT" w:hAnsiTheme="majorHAnsi" w:cstheme="majorHAnsi"/>
        </w:rPr>
      </w:pPr>
      <w:r w:rsidRPr="00765982">
        <w:rPr>
          <w:rFonts w:asciiTheme="majorHAnsi" w:eastAsia="Calisto MT" w:hAnsiTheme="majorHAnsi" w:cstheme="majorHAnsi"/>
        </w:rPr>
        <w:t>Please refer to the Program Manual.</w:t>
      </w:r>
    </w:p>
    <w:p w14:paraId="236C8D7F" w14:textId="77777777" w:rsidR="00183E6D" w:rsidRPr="00765982" w:rsidRDefault="42CED131" w:rsidP="001614F6">
      <w:pPr>
        <w:pStyle w:val="ListParagraph"/>
        <w:numPr>
          <w:ilvl w:val="0"/>
          <w:numId w:val="3"/>
        </w:numPr>
        <w:spacing w:after="0" w:line="360" w:lineRule="auto"/>
        <w:jc w:val="both"/>
        <w:rPr>
          <w:rFonts w:asciiTheme="majorHAnsi" w:eastAsia="Calisto MT" w:hAnsiTheme="majorHAnsi" w:cstheme="majorHAnsi"/>
          <w:b/>
          <w:bCs/>
        </w:rPr>
      </w:pPr>
      <w:r w:rsidRPr="00765982">
        <w:rPr>
          <w:rFonts w:asciiTheme="majorHAnsi" w:eastAsia="Calisto MT" w:hAnsiTheme="majorHAnsi" w:cstheme="majorHAnsi"/>
          <w:b/>
          <w:bCs/>
        </w:rPr>
        <w:t>ATTENDANCE:</w:t>
      </w:r>
    </w:p>
    <w:p w14:paraId="400E288C" w14:textId="5DF04D8F" w:rsidR="009C2DD0" w:rsidRPr="00765982" w:rsidRDefault="42CED131" w:rsidP="00D72B54">
      <w:pPr>
        <w:spacing w:after="0" w:line="360" w:lineRule="auto"/>
        <w:ind w:left="720"/>
        <w:jc w:val="both"/>
        <w:rPr>
          <w:rFonts w:asciiTheme="majorHAnsi" w:eastAsia="Calisto MT" w:hAnsiTheme="majorHAnsi" w:cstheme="majorHAnsi"/>
        </w:rPr>
      </w:pPr>
      <w:r w:rsidRPr="00765982">
        <w:rPr>
          <w:rFonts w:asciiTheme="majorHAnsi" w:eastAsia="Calisto MT" w:hAnsiTheme="majorHAnsi" w:cstheme="majorHAnsi"/>
        </w:rPr>
        <w:t>Please</w:t>
      </w:r>
      <w:r w:rsidR="00561FC0">
        <w:rPr>
          <w:rFonts w:asciiTheme="majorHAnsi" w:eastAsia="Calisto MT" w:hAnsiTheme="majorHAnsi" w:cstheme="majorHAnsi"/>
        </w:rPr>
        <w:t xml:space="preserve"> see above and</w:t>
      </w:r>
      <w:r w:rsidRPr="00765982">
        <w:rPr>
          <w:rFonts w:asciiTheme="majorHAnsi" w:eastAsia="Calisto MT" w:hAnsiTheme="majorHAnsi" w:cstheme="majorHAnsi"/>
        </w:rPr>
        <w:t xml:space="preserve"> refer to Program Manual.</w:t>
      </w:r>
    </w:p>
    <w:p w14:paraId="55C07A2D" w14:textId="1AE9E745" w:rsidR="00183E6D" w:rsidRDefault="42CED131" w:rsidP="001614F6">
      <w:pPr>
        <w:pStyle w:val="ListParagraph"/>
        <w:numPr>
          <w:ilvl w:val="0"/>
          <w:numId w:val="3"/>
        </w:numPr>
        <w:spacing w:after="0" w:line="360" w:lineRule="auto"/>
        <w:jc w:val="both"/>
        <w:rPr>
          <w:rFonts w:asciiTheme="majorHAnsi" w:eastAsia="Calisto MT" w:hAnsiTheme="majorHAnsi" w:cstheme="majorHAnsi"/>
          <w:b/>
          <w:bCs/>
        </w:rPr>
      </w:pPr>
      <w:r w:rsidRPr="00765982">
        <w:rPr>
          <w:rFonts w:asciiTheme="majorHAnsi" w:eastAsia="Calisto MT" w:hAnsiTheme="majorHAnsi" w:cstheme="majorHAnsi"/>
          <w:b/>
          <w:bCs/>
        </w:rPr>
        <w:t>PROFESSIONAL BEHAVIORS:</w:t>
      </w:r>
    </w:p>
    <w:p w14:paraId="0CC9A215" w14:textId="158A453E" w:rsidR="00C921D1" w:rsidRDefault="00C921D1" w:rsidP="00C921D1">
      <w:pPr>
        <w:pStyle w:val="ListParagraph"/>
        <w:spacing w:after="0" w:line="360" w:lineRule="auto"/>
        <w:jc w:val="both"/>
        <w:rPr>
          <w:rFonts w:asciiTheme="majorHAnsi" w:eastAsia="Calisto MT" w:hAnsiTheme="majorHAnsi" w:cstheme="majorHAnsi"/>
        </w:rPr>
      </w:pPr>
      <w:r w:rsidRPr="00C921D1">
        <w:rPr>
          <w:rFonts w:asciiTheme="majorHAnsi" w:eastAsia="Calisto MT" w:hAnsiTheme="majorHAnsi" w:cstheme="majorHAnsi"/>
        </w:rPr>
        <w:t>Please</w:t>
      </w:r>
      <w:r w:rsidR="00561FC0">
        <w:rPr>
          <w:rFonts w:asciiTheme="majorHAnsi" w:eastAsia="Calisto MT" w:hAnsiTheme="majorHAnsi" w:cstheme="majorHAnsi"/>
        </w:rPr>
        <w:t xml:space="preserve"> see above and</w:t>
      </w:r>
      <w:r w:rsidRPr="00C921D1">
        <w:rPr>
          <w:rFonts w:asciiTheme="majorHAnsi" w:eastAsia="Calisto MT" w:hAnsiTheme="majorHAnsi" w:cstheme="majorHAnsi"/>
        </w:rPr>
        <w:t xml:space="preserve"> refer to Program Manual.</w:t>
      </w:r>
    </w:p>
    <w:p w14:paraId="319BEC66" w14:textId="77777777" w:rsidR="00A676B3" w:rsidRPr="00A80D39" w:rsidRDefault="00A676B3" w:rsidP="00A80D39">
      <w:pPr>
        <w:spacing w:after="0" w:line="360" w:lineRule="auto"/>
        <w:jc w:val="both"/>
        <w:rPr>
          <w:rFonts w:asciiTheme="majorHAnsi" w:eastAsia="Calisto MT" w:hAnsiTheme="majorHAnsi" w:cstheme="majorHAnsi"/>
        </w:rPr>
      </w:pPr>
    </w:p>
    <w:p w14:paraId="45C8D0E2" w14:textId="77777777" w:rsidR="00A676B3" w:rsidRPr="00CD03B4" w:rsidRDefault="00A676B3" w:rsidP="00CD03B4">
      <w:pPr>
        <w:spacing w:after="0" w:line="360" w:lineRule="auto"/>
        <w:jc w:val="both"/>
        <w:rPr>
          <w:rFonts w:asciiTheme="majorHAnsi" w:eastAsia="Calisto MT" w:hAnsiTheme="majorHAnsi" w:cstheme="majorHAnsi"/>
          <w:b/>
          <w:bCs/>
        </w:rPr>
      </w:pPr>
      <w:r w:rsidRPr="00CD03B4">
        <w:rPr>
          <w:rFonts w:asciiTheme="majorHAnsi" w:eastAsia="Calisto MT" w:hAnsiTheme="majorHAnsi" w:cstheme="majorHAnsi"/>
          <w:b/>
          <w:bCs/>
        </w:rPr>
        <w:t>Artificial Intelligence</w:t>
      </w:r>
    </w:p>
    <w:p w14:paraId="59D33FFC" w14:textId="7C9AD03E" w:rsidR="00CD03B4" w:rsidRPr="00A80D39" w:rsidRDefault="00A676B3" w:rsidP="00A80D39">
      <w:pPr>
        <w:pStyle w:val="ListParagraph"/>
        <w:spacing w:after="0" w:line="360" w:lineRule="auto"/>
        <w:jc w:val="both"/>
        <w:rPr>
          <w:rFonts w:asciiTheme="majorHAnsi" w:eastAsia="Calisto MT" w:hAnsiTheme="majorHAnsi" w:cstheme="majorHAnsi"/>
        </w:rPr>
      </w:pPr>
      <w:r w:rsidRPr="00A676B3">
        <w:rPr>
          <w:rFonts w:asciiTheme="majorHAnsi" w:eastAsia="Calisto MT" w:hAnsiTheme="majorHAnsi" w:cstheme="majorHAnsi"/>
        </w:rPr>
        <w:t xml:space="preserve">It is expected that </w:t>
      </w:r>
      <w:proofErr w:type="gramStart"/>
      <w:r w:rsidRPr="00A676B3">
        <w:rPr>
          <w:rFonts w:asciiTheme="majorHAnsi" w:eastAsia="Calisto MT" w:hAnsiTheme="majorHAnsi" w:cstheme="majorHAnsi"/>
        </w:rPr>
        <w:t>any and all</w:t>
      </w:r>
      <w:proofErr w:type="gramEnd"/>
      <w:r w:rsidRPr="00A676B3">
        <w:rPr>
          <w:rFonts w:asciiTheme="majorHAnsi" w:eastAsia="Calisto MT" w:hAnsiTheme="majorHAnsi" w:cstheme="majorHAnsi"/>
        </w:rPr>
        <w:t xml:space="preserve"> written work submitted </w:t>
      </w:r>
      <w:proofErr w:type="gramStart"/>
      <w:r w:rsidRPr="00A676B3">
        <w:rPr>
          <w:rFonts w:asciiTheme="majorHAnsi" w:eastAsia="Calisto MT" w:hAnsiTheme="majorHAnsi" w:cstheme="majorHAnsi"/>
        </w:rPr>
        <w:t>within</w:t>
      </w:r>
      <w:proofErr w:type="gramEnd"/>
      <w:r w:rsidRPr="00A676B3">
        <w:rPr>
          <w:rFonts w:asciiTheme="majorHAnsi" w:eastAsia="Calisto MT" w:hAnsiTheme="majorHAnsi" w:cstheme="majorHAnsi"/>
        </w:rPr>
        <w:t xml:space="preserve"> this course is your own, as an individual or as a group submission.  This includes, but is not limited to, the writing of papers and the business/program plan.  Your learning is a product of your own study, inquiry, reflection, and writing, and is built into each assignment. Any writing drawn from other sources must be documented and cited accordingly. You may not use ChatGPT or other AI composition software while completing assignments within this course without the express permission of the course instructor.  There will be an automatic zero given for any assignments that utilize AI without transparency to your peers or instructor.</w:t>
      </w:r>
    </w:p>
    <w:p w14:paraId="2C970112" w14:textId="77777777" w:rsidR="00D72B54" w:rsidRDefault="00D72B54" w:rsidP="00CD03B4">
      <w:pPr>
        <w:spacing w:after="0" w:line="360" w:lineRule="auto"/>
        <w:jc w:val="both"/>
        <w:rPr>
          <w:rFonts w:asciiTheme="majorHAnsi" w:eastAsia="Calisto MT" w:hAnsiTheme="majorHAnsi" w:cstheme="majorHAnsi"/>
          <w:b/>
          <w:bCs/>
        </w:rPr>
      </w:pPr>
    </w:p>
    <w:p w14:paraId="7A439203" w14:textId="77777777" w:rsidR="00D72B54" w:rsidRDefault="00D72B54" w:rsidP="00CD03B4">
      <w:pPr>
        <w:spacing w:after="0" w:line="360" w:lineRule="auto"/>
        <w:jc w:val="both"/>
        <w:rPr>
          <w:rFonts w:asciiTheme="majorHAnsi" w:eastAsia="Calisto MT" w:hAnsiTheme="majorHAnsi" w:cstheme="majorHAnsi"/>
          <w:b/>
          <w:bCs/>
        </w:rPr>
      </w:pPr>
    </w:p>
    <w:p w14:paraId="2586461F" w14:textId="3810DEE4" w:rsidR="00A676B3" w:rsidRPr="00CD03B4" w:rsidRDefault="00A676B3" w:rsidP="00CD03B4">
      <w:pPr>
        <w:spacing w:after="0" w:line="360" w:lineRule="auto"/>
        <w:jc w:val="both"/>
        <w:rPr>
          <w:rFonts w:asciiTheme="majorHAnsi" w:eastAsia="Calisto MT" w:hAnsiTheme="majorHAnsi" w:cstheme="majorHAnsi"/>
          <w:b/>
          <w:bCs/>
        </w:rPr>
      </w:pPr>
      <w:r w:rsidRPr="00CD03B4">
        <w:rPr>
          <w:rFonts w:asciiTheme="majorHAnsi" w:eastAsia="Calisto MT" w:hAnsiTheme="majorHAnsi" w:cstheme="majorHAnsi"/>
          <w:b/>
          <w:bCs/>
        </w:rPr>
        <w:t>Academic Integrity</w:t>
      </w:r>
    </w:p>
    <w:p w14:paraId="1D7EB419" w14:textId="2B3CE828" w:rsidR="00A676B3" w:rsidRPr="00C921D1" w:rsidRDefault="00A676B3" w:rsidP="00A676B3">
      <w:pPr>
        <w:pStyle w:val="ListParagraph"/>
        <w:spacing w:after="0" w:line="360" w:lineRule="auto"/>
        <w:jc w:val="both"/>
        <w:rPr>
          <w:rFonts w:asciiTheme="majorHAnsi" w:eastAsia="Calisto MT" w:hAnsiTheme="majorHAnsi" w:cstheme="majorHAnsi"/>
        </w:rPr>
      </w:pPr>
      <w:r w:rsidRPr="00A676B3">
        <w:rPr>
          <w:rFonts w:asciiTheme="majorHAnsi" w:eastAsia="Calisto MT" w:hAnsiTheme="majorHAnsi" w:cstheme="majorHAnsi"/>
        </w:rPr>
        <w:t>The graduate occupational therapy program adheres fully to the Sacred Heart University policies and procedures on Academic Integrity, as stated in Student Manual.  Please refer to the Student Program Manual.</w:t>
      </w:r>
    </w:p>
    <w:p w14:paraId="1110521E" w14:textId="77777777" w:rsidR="00A80D39" w:rsidRDefault="00A80D39" w:rsidP="00967488">
      <w:pPr>
        <w:spacing w:after="0" w:line="360" w:lineRule="auto"/>
        <w:jc w:val="both"/>
        <w:rPr>
          <w:rFonts w:asciiTheme="majorHAnsi" w:eastAsia="Calisto MT" w:hAnsiTheme="majorHAnsi" w:cstheme="majorHAnsi"/>
          <w:b/>
          <w:bCs/>
        </w:rPr>
      </w:pPr>
    </w:p>
    <w:p w14:paraId="1CEE4DCC" w14:textId="5A33D21C" w:rsidR="00C921D1" w:rsidRDefault="00967488" w:rsidP="00967488">
      <w:pPr>
        <w:spacing w:after="0" w:line="360" w:lineRule="auto"/>
        <w:jc w:val="both"/>
        <w:rPr>
          <w:rFonts w:asciiTheme="majorHAnsi" w:eastAsia="Calisto MT" w:hAnsiTheme="majorHAnsi" w:cstheme="majorHAnsi"/>
          <w:b/>
          <w:bCs/>
        </w:rPr>
      </w:pPr>
      <w:r w:rsidRPr="00967488">
        <w:rPr>
          <w:rFonts w:asciiTheme="majorHAnsi" w:eastAsia="Calisto MT" w:hAnsiTheme="majorHAnsi" w:cstheme="majorHAnsi"/>
          <w:b/>
          <w:bCs/>
        </w:rPr>
        <w:t>IN ADDITION</w:t>
      </w:r>
      <w:r>
        <w:rPr>
          <w:rFonts w:asciiTheme="majorHAnsi" w:eastAsia="Calisto MT" w:hAnsiTheme="majorHAnsi" w:cstheme="majorHAnsi"/>
          <w:b/>
          <w:bCs/>
        </w:rPr>
        <w:t xml:space="preserve"> TO COURSE POLICIES</w:t>
      </w:r>
      <w:r w:rsidRPr="00967488">
        <w:rPr>
          <w:rFonts w:asciiTheme="majorHAnsi" w:eastAsia="Calisto MT" w:hAnsiTheme="majorHAnsi" w:cstheme="majorHAnsi"/>
          <w:b/>
          <w:bCs/>
        </w:rPr>
        <w:t>:</w:t>
      </w:r>
    </w:p>
    <w:p w14:paraId="0498D3F3" w14:textId="77777777" w:rsidR="009C2DD0" w:rsidRDefault="007122D4" w:rsidP="00967488">
      <w:pPr>
        <w:spacing w:after="0" w:line="360" w:lineRule="auto"/>
        <w:jc w:val="both"/>
        <w:rPr>
          <w:rFonts w:asciiTheme="majorHAnsi" w:eastAsia="Calisto MT" w:hAnsiTheme="majorHAnsi" w:cstheme="majorHAnsi"/>
        </w:rPr>
      </w:pPr>
      <w:r w:rsidRPr="007122D4">
        <w:rPr>
          <w:rFonts w:asciiTheme="majorHAnsi" w:eastAsia="Calisto MT" w:hAnsiTheme="majorHAnsi" w:cstheme="majorHAnsi"/>
          <w:b/>
          <w:bCs/>
        </w:rPr>
        <w:t>The Center for Teaching and Learning (CTL)</w:t>
      </w:r>
      <w:r w:rsidRPr="007122D4">
        <w:rPr>
          <w:rFonts w:asciiTheme="majorHAnsi" w:eastAsia="Calisto MT" w:hAnsiTheme="majorHAnsi" w:cstheme="majorHAnsi"/>
        </w:rPr>
        <w:t xml:space="preserve"> offers the following services free of charge to all SHU students: 1-on-1 tutoring with professional and peer tutors; group study sessions and office hours led by Classroom Learning Assistants (CLAs); specialized Learning Labs in math, biology, </w:t>
      </w:r>
    </w:p>
    <w:p w14:paraId="2912A42B" w14:textId="184017CE" w:rsidR="007122D4" w:rsidRPr="007122D4" w:rsidRDefault="007122D4" w:rsidP="00967488">
      <w:pPr>
        <w:spacing w:after="0" w:line="360" w:lineRule="auto"/>
        <w:jc w:val="both"/>
        <w:rPr>
          <w:rFonts w:asciiTheme="majorHAnsi" w:eastAsia="Calisto MT" w:hAnsiTheme="majorHAnsi" w:cstheme="majorHAnsi"/>
        </w:rPr>
      </w:pPr>
      <w:r w:rsidRPr="007122D4">
        <w:rPr>
          <w:rFonts w:asciiTheme="majorHAnsi" w:eastAsia="Calisto MT" w:hAnsiTheme="majorHAnsi" w:cstheme="majorHAnsi"/>
        </w:rPr>
        <w:t>and genetics; writing support through the Writing Center and online writing lab (OWL). The University encourages all students to proactively seek academic support. The CTL is located on West Campus in suite W-223B. Students can schedule tutoring appointments on the tutoring portal. For more information, please contact Lisa Henderson, Coordinator of Learning Support Services, at hendersonl3@sacredheart.edu, or visit our learning support services webpage. </w:t>
      </w:r>
    </w:p>
    <w:p w14:paraId="507E93B0" w14:textId="77777777" w:rsidR="00C921D1" w:rsidRDefault="00C921D1" w:rsidP="00967488">
      <w:pPr>
        <w:spacing w:after="0" w:line="360" w:lineRule="auto"/>
        <w:jc w:val="both"/>
        <w:rPr>
          <w:rFonts w:asciiTheme="majorHAnsi" w:eastAsia="Calisto MT" w:hAnsiTheme="majorHAnsi" w:cstheme="majorHAnsi"/>
          <w:b/>
          <w:bCs/>
        </w:rPr>
      </w:pPr>
    </w:p>
    <w:p w14:paraId="4B30DE09" w14:textId="6B3E4F8C" w:rsidR="007122D4" w:rsidRPr="007122D4" w:rsidRDefault="007122D4" w:rsidP="00967488">
      <w:pPr>
        <w:spacing w:after="0" w:line="360" w:lineRule="auto"/>
        <w:jc w:val="both"/>
        <w:rPr>
          <w:rFonts w:asciiTheme="majorHAnsi" w:eastAsia="Calisto MT" w:hAnsiTheme="majorHAnsi" w:cstheme="majorHAnsi"/>
          <w:b/>
          <w:bCs/>
        </w:rPr>
      </w:pPr>
      <w:r w:rsidRPr="007122D4">
        <w:rPr>
          <w:rFonts w:asciiTheme="majorHAnsi" w:eastAsia="Calisto MT" w:hAnsiTheme="majorHAnsi" w:cstheme="majorHAnsi"/>
          <w:b/>
          <w:bCs/>
        </w:rPr>
        <w:t>Academic Accommodations &amp; The Office of Student Accessibility </w:t>
      </w:r>
    </w:p>
    <w:p w14:paraId="2CC2E5FF" w14:textId="77777777" w:rsidR="007122D4" w:rsidRPr="007122D4" w:rsidRDefault="007122D4" w:rsidP="00967488">
      <w:pPr>
        <w:spacing w:after="0" w:line="360" w:lineRule="auto"/>
        <w:jc w:val="both"/>
        <w:rPr>
          <w:rFonts w:asciiTheme="majorHAnsi" w:eastAsia="Calisto MT" w:hAnsiTheme="majorHAnsi" w:cstheme="majorHAnsi"/>
        </w:rPr>
      </w:pPr>
      <w:r w:rsidRPr="007122D4">
        <w:rPr>
          <w:rFonts w:asciiTheme="majorHAnsi" w:eastAsia="Calisto MT" w:hAnsiTheme="majorHAnsi" w:cstheme="majorHAnsi"/>
        </w:rPr>
        <w:t xml:space="preserve">Sacred Heart University provides equal educational opportunities for all students regardless of disability status. Students requesting accommodations should contact the Office of Student Accessibility. Students must be registered with the Office of Student Accessibility and submit appropriate documentation to be granted accommodations. For further information about requesting accommodations, please contact Kathy </w:t>
      </w:r>
      <w:proofErr w:type="spellStart"/>
      <w:r w:rsidRPr="007122D4">
        <w:rPr>
          <w:rFonts w:asciiTheme="majorHAnsi" w:eastAsia="Calisto MT" w:hAnsiTheme="majorHAnsi" w:cstheme="majorHAnsi"/>
        </w:rPr>
        <w:t>Radziunas</w:t>
      </w:r>
      <w:proofErr w:type="spellEnd"/>
      <w:r w:rsidRPr="007122D4">
        <w:rPr>
          <w:rFonts w:asciiTheme="majorHAnsi" w:eastAsia="Calisto MT" w:hAnsiTheme="majorHAnsi" w:cstheme="majorHAnsi"/>
        </w:rPr>
        <w:t xml:space="preserve">, Director of the Office of Student Accessibility, radziunask@sacredheart.edu, or Laurie </w:t>
      </w:r>
      <w:proofErr w:type="spellStart"/>
      <w:r w:rsidRPr="007122D4">
        <w:rPr>
          <w:rFonts w:asciiTheme="majorHAnsi" w:eastAsia="Calisto MT" w:hAnsiTheme="majorHAnsi" w:cstheme="majorHAnsi"/>
        </w:rPr>
        <w:t>Scinicariello</w:t>
      </w:r>
      <w:proofErr w:type="spellEnd"/>
      <w:r w:rsidRPr="007122D4">
        <w:rPr>
          <w:rFonts w:asciiTheme="majorHAnsi" w:eastAsia="Calisto MT" w:hAnsiTheme="majorHAnsi" w:cstheme="majorHAnsi"/>
        </w:rPr>
        <w:t>, Assistant Director of the Office of Student Accessibility, scinicariellol@sacredheart.edu. </w:t>
      </w:r>
    </w:p>
    <w:p w14:paraId="56890CD4" w14:textId="77777777" w:rsidR="00911AE2" w:rsidRDefault="00911AE2" w:rsidP="00765982">
      <w:pPr>
        <w:spacing w:after="0" w:line="360" w:lineRule="auto"/>
        <w:rPr>
          <w:rFonts w:asciiTheme="majorHAnsi" w:hAnsiTheme="majorHAnsi" w:cstheme="majorHAnsi"/>
          <w:b/>
          <w:bCs/>
        </w:rPr>
      </w:pPr>
    </w:p>
    <w:p w14:paraId="0879C28F" w14:textId="62BDF3BC" w:rsidR="00EA372E" w:rsidRPr="00765982" w:rsidRDefault="42CED131" w:rsidP="00765982">
      <w:pPr>
        <w:spacing w:after="0" w:line="360" w:lineRule="auto"/>
        <w:rPr>
          <w:rFonts w:asciiTheme="majorHAnsi" w:hAnsiTheme="majorHAnsi" w:cstheme="majorHAnsi"/>
          <w:b/>
          <w:bCs/>
        </w:rPr>
      </w:pPr>
      <w:r w:rsidRPr="00765982">
        <w:rPr>
          <w:rFonts w:asciiTheme="majorHAnsi" w:hAnsiTheme="majorHAnsi" w:cstheme="majorHAnsi"/>
          <w:b/>
          <w:bCs/>
        </w:rPr>
        <w:t>LEARNING OBJECTIVES</w:t>
      </w:r>
    </w:p>
    <w:p w14:paraId="422995CE" w14:textId="68EE4F85" w:rsidR="00EA372E" w:rsidRPr="00765982" w:rsidRDefault="42CED131" w:rsidP="00765982">
      <w:pPr>
        <w:spacing w:after="0" w:line="360" w:lineRule="auto"/>
        <w:rPr>
          <w:rFonts w:asciiTheme="majorHAnsi" w:hAnsiTheme="majorHAnsi" w:cstheme="majorHAnsi"/>
        </w:rPr>
      </w:pPr>
      <w:r w:rsidRPr="00765982">
        <w:rPr>
          <w:rFonts w:asciiTheme="majorHAnsi" w:hAnsiTheme="majorHAnsi" w:cstheme="majorHAnsi"/>
        </w:rPr>
        <w:t>For this c</w:t>
      </w:r>
      <w:r w:rsidR="00967488">
        <w:rPr>
          <w:rFonts w:asciiTheme="majorHAnsi" w:hAnsiTheme="majorHAnsi" w:cstheme="majorHAnsi"/>
        </w:rPr>
        <w:t>ourse</w:t>
      </w:r>
      <w:r w:rsidRPr="00765982">
        <w:rPr>
          <w:rFonts w:asciiTheme="majorHAnsi" w:hAnsiTheme="majorHAnsi" w:cstheme="majorHAnsi"/>
        </w:rPr>
        <w:t>, performance expectations according to Bloom’s levels include analysis, synthesis, and evaluation.</w:t>
      </w:r>
    </w:p>
    <w:p w14:paraId="2D5A5B00" w14:textId="13E3A531" w:rsidR="003D7196" w:rsidRPr="00D72B54" w:rsidRDefault="42CED131" w:rsidP="00D72B54">
      <w:pPr>
        <w:pStyle w:val="ListParagraph"/>
        <w:numPr>
          <w:ilvl w:val="0"/>
          <w:numId w:val="6"/>
        </w:numPr>
        <w:spacing w:after="0" w:line="360" w:lineRule="auto"/>
        <w:rPr>
          <w:rFonts w:asciiTheme="majorHAnsi" w:hAnsiTheme="majorHAnsi" w:cstheme="majorHAnsi"/>
        </w:rPr>
      </w:pPr>
      <w:r w:rsidRPr="00817DCD">
        <w:rPr>
          <w:rFonts w:asciiTheme="majorHAnsi" w:hAnsiTheme="majorHAnsi" w:cstheme="majorHAnsi"/>
        </w:rPr>
        <w:t xml:space="preserve">Describe and differentiate the concepts of leadership, </w:t>
      </w:r>
      <w:r w:rsidR="003967DA" w:rsidRPr="00817DCD">
        <w:rPr>
          <w:rFonts w:asciiTheme="majorHAnsi" w:hAnsiTheme="majorHAnsi" w:cstheme="majorHAnsi"/>
        </w:rPr>
        <w:t>leadership theo</w:t>
      </w:r>
      <w:r w:rsidR="0005761E" w:rsidRPr="00817DCD">
        <w:rPr>
          <w:rFonts w:asciiTheme="majorHAnsi" w:hAnsiTheme="majorHAnsi" w:cstheme="majorHAnsi"/>
        </w:rPr>
        <w:t>ry</w:t>
      </w:r>
      <w:r w:rsidR="003967DA" w:rsidRPr="00817DCD">
        <w:rPr>
          <w:rFonts w:asciiTheme="majorHAnsi" w:hAnsiTheme="majorHAnsi" w:cstheme="majorHAnsi"/>
        </w:rPr>
        <w:t xml:space="preserve">, supervision and </w:t>
      </w:r>
      <w:r w:rsidRPr="00817DCD">
        <w:rPr>
          <w:rFonts w:asciiTheme="majorHAnsi" w:hAnsiTheme="majorHAnsi" w:cstheme="majorHAnsi"/>
        </w:rPr>
        <w:t>management</w:t>
      </w:r>
      <w:r w:rsidR="0005761E" w:rsidRPr="00817DCD">
        <w:rPr>
          <w:rFonts w:asciiTheme="majorHAnsi" w:hAnsiTheme="majorHAnsi" w:cstheme="majorHAnsi"/>
        </w:rPr>
        <w:t>,</w:t>
      </w:r>
      <w:r w:rsidRPr="00817DCD">
        <w:rPr>
          <w:rFonts w:asciiTheme="majorHAnsi" w:hAnsiTheme="majorHAnsi" w:cstheme="majorHAnsi"/>
        </w:rPr>
        <w:t xml:space="preserve"> in the provision of occupational therapy services across settings</w:t>
      </w:r>
      <w:r w:rsidR="00967488" w:rsidRPr="00817DCD">
        <w:rPr>
          <w:rFonts w:asciiTheme="majorHAnsi" w:hAnsiTheme="majorHAnsi" w:cstheme="majorHAnsi"/>
        </w:rPr>
        <w:t>.</w:t>
      </w:r>
    </w:p>
    <w:p w14:paraId="53A47036" w14:textId="5D527F39" w:rsidR="004D2CB9" w:rsidRPr="0005761E" w:rsidRDefault="003967DA" w:rsidP="006F7CAE">
      <w:pPr>
        <w:pStyle w:val="ListParagraph"/>
        <w:numPr>
          <w:ilvl w:val="0"/>
          <w:numId w:val="6"/>
        </w:numPr>
        <w:spacing w:after="0" w:line="360" w:lineRule="auto"/>
        <w:rPr>
          <w:rFonts w:asciiTheme="majorHAnsi" w:hAnsiTheme="majorHAnsi" w:cstheme="majorHAnsi"/>
        </w:rPr>
      </w:pPr>
      <w:r>
        <w:rPr>
          <w:rFonts w:asciiTheme="majorHAnsi" w:hAnsiTheme="majorHAnsi" w:cstheme="majorHAnsi"/>
        </w:rPr>
        <w:t>Identify, analyze and advocate</w:t>
      </w:r>
      <w:r w:rsidR="005013F8">
        <w:rPr>
          <w:rFonts w:asciiTheme="majorHAnsi" w:hAnsiTheme="majorHAnsi" w:cstheme="majorHAnsi"/>
        </w:rPr>
        <w:t xml:space="preserve"> in a leadership role</w:t>
      </w:r>
      <w:r w:rsidR="00076576">
        <w:rPr>
          <w:rFonts w:asciiTheme="majorHAnsi" w:hAnsiTheme="majorHAnsi" w:cstheme="majorHAnsi"/>
        </w:rPr>
        <w:t xml:space="preserve">; </w:t>
      </w:r>
      <w:r w:rsidR="00F256CA">
        <w:rPr>
          <w:rFonts w:asciiTheme="majorHAnsi" w:hAnsiTheme="majorHAnsi" w:cstheme="majorHAnsi"/>
        </w:rPr>
        <w:t xml:space="preserve">demonstrate </w:t>
      </w:r>
      <w:r w:rsidR="00905197">
        <w:rPr>
          <w:rFonts w:asciiTheme="majorHAnsi" w:hAnsiTheme="majorHAnsi" w:cstheme="majorHAnsi"/>
        </w:rPr>
        <w:t xml:space="preserve">professional and leadership </w:t>
      </w:r>
      <w:r w:rsidR="00F256CA">
        <w:rPr>
          <w:rFonts w:asciiTheme="majorHAnsi" w:hAnsiTheme="majorHAnsi" w:cstheme="majorHAnsi"/>
        </w:rPr>
        <w:t>development</w:t>
      </w:r>
      <w:r w:rsidR="00905197">
        <w:rPr>
          <w:rFonts w:asciiTheme="majorHAnsi" w:hAnsiTheme="majorHAnsi" w:cstheme="majorHAnsi"/>
        </w:rPr>
        <w:t xml:space="preserve"> for leadership and advocacy</w:t>
      </w:r>
      <w:r w:rsidR="00EC2213">
        <w:rPr>
          <w:rFonts w:asciiTheme="majorHAnsi" w:hAnsiTheme="majorHAnsi" w:cstheme="majorHAnsi"/>
        </w:rPr>
        <w:t>.</w:t>
      </w:r>
    </w:p>
    <w:p w14:paraId="44D3D047" w14:textId="764BA86D" w:rsidR="00066ADA" w:rsidRPr="00765982" w:rsidRDefault="42CED131" w:rsidP="006F7CAE">
      <w:pPr>
        <w:pStyle w:val="ListParagraph"/>
        <w:numPr>
          <w:ilvl w:val="0"/>
          <w:numId w:val="6"/>
        </w:numPr>
        <w:spacing w:after="0" w:line="360" w:lineRule="auto"/>
        <w:rPr>
          <w:rFonts w:asciiTheme="majorHAnsi" w:hAnsiTheme="majorHAnsi" w:cstheme="majorHAnsi"/>
        </w:rPr>
      </w:pPr>
      <w:r w:rsidRPr="00765982">
        <w:rPr>
          <w:rFonts w:asciiTheme="majorHAnsi" w:hAnsiTheme="majorHAnsi" w:cstheme="majorHAnsi"/>
        </w:rPr>
        <w:t xml:space="preserve">Identify qualities and </w:t>
      </w:r>
      <w:r w:rsidR="00EE61AE">
        <w:rPr>
          <w:rFonts w:asciiTheme="majorHAnsi" w:hAnsiTheme="majorHAnsi" w:cstheme="majorHAnsi"/>
        </w:rPr>
        <w:t>develop strategies for ethical l</w:t>
      </w:r>
      <w:r w:rsidRPr="00765982">
        <w:rPr>
          <w:rFonts w:asciiTheme="majorHAnsi" w:hAnsiTheme="majorHAnsi" w:cstheme="majorHAnsi"/>
        </w:rPr>
        <w:t>eadership, management</w:t>
      </w:r>
      <w:r w:rsidR="0005761E">
        <w:rPr>
          <w:rFonts w:asciiTheme="majorHAnsi" w:hAnsiTheme="majorHAnsi" w:cstheme="majorHAnsi"/>
        </w:rPr>
        <w:t>,</w:t>
      </w:r>
      <w:r w:rsidRPr="00765982">
        <w:rPr>
          <w:rFonts w:asciiTheme="majorHAnsi" w:hAnsiTheme="majorHAnsi" w:cstheme="majorHAnsi"/>
        </w:rPr>
        <w:t xml:space="preserve"> and supervision of occupational therapy</w:t>
      </w:r>
      <w:r w:rsidR="00EE61AE">
        <w:rPr>
          <w:rFonts w:asciiTheme="majorHAnsi" w:hAnsiTheme="majorHAnsi" w:cstheme="majorHAnsi"/>
        </w:rPr>
        <w:t xml:space="preserve"> services</w:t>
      </w:r>
      <w:r w:rsidR="006E6FCC">
        <w:rPr>
          <w:rFonts w:asciiTheme="majorHAnsi" w:hAnsiTheme="majorHAnsi" w:cstheme="majorHAnsi"/>
        </w:rPr>
        <w:t xml:space="preserve">, including </w:t>
      </w:r>
      <w:r w:rsidR="004D2CB9">
        <w:rPr>
          <w:rFonts w:asciiTheme="majorHAnsi" w:hAnsiTheme="majorHAnsi" w:cstheme="majorHAnsi"/>
        </w:rPr>
        <w:t xml:space="preserve">the ability to analyze and </w:t>
      </w:r>
      <w:r w:rsidR="00363931">
        <w:rPr>
          <w:rFonts w:asciiTheme="majorHAnsi" w:hAnsiTheme="majorHAnsi" w:cstheme="majorHAnsi"/>
        </w:rPr>
        <w:t>evaluate</w:t>
      </w:r>
      <w:r w:rsidR="004D2CB9">
        <w:rPr>
          <w:rFonts w:asciiTheme="majorHAnsi" w:hAnsiTheme="majorHAnsi" w:cstheme="majorHAnsi"/>
        </w:rPr>
        <w:t xml:space="preserve"> </w:t>
      </w:r>
      <w:r w:rsidR="006E6FCC">
        <w:rPr>
          <w:rFonts w:asciiTheme="majorHAnsi" w:hAnsiTheme="majorHAnsi" w:cstheme="majorHAnsi"/>
        </w:rPr>
        <w:t xml:space="preserve">policies that support </w:t>
      </w:r>
      <w:r w:rsidR="004D2CB9">
        <w:rPr>
          <w:rFonts w:asciiTheme="majorHAnsi" w:hAnsiTheme="majorHAnsi" w:cstheme="majorHAnsi"/>
        </w:rPr>
        <w:t>and/</w:t>
      </w:r>
      <w:r w:rsidR="006E6FCC">
        <w:rPr>
          <w:rFonts w:asciiTheme="majorHAnsi" w:hAnsiTheme="majorHAnsi" w:cstheme="majorHAnsi"/>
        </w:rPr>
        <w:t>or create barriers</w:t>
      </w:r>
      <w:r w:rsidRPr="00765982">
        <w:rPr>
          <w:rFonts w:asciiTheme="majorHAnsi" w:hAnsiTheme="majorHAnsi" w:cstheme="majorHAnsi"/>
        </w:rPr>
        <w:t xml:space="preserve">.  </w:t>
      </w:r>
    </w:p>
    <w:p w14:paraId="1DE7FEF8" w14:textId="137970E1" w:rsidR="00004277" w:rsidRPr="00765982" w:rsidRDefault="00004277" w:rsidP="00925CCE">
      <w:pPr>
        <w:pStyle w:val="ListParagraph"/>
        <w:numPr>
          <w:ilvl w:val="0"/>
          <w:numId w:val="6"/>
        </w:numPr>
        <w:spacing w:after="0" w:line="360" w:lineRule="auto"/>
        <w:rPr>
          <w:rFonts w:asciiTheme="majorHAnsi" w:hAnsiTheme="majorHAnsi" w:cstheme="majorHAnsi"/>
        </w:rPr>
      </w:pPr>
      <w:r w:rsidRPr="00765982">
        <w:rPr>
          <w:rFonts w:asciiTheme="majorHAnsi" w:hAnsiTheme="majorHAnsi" w:cstheme="majorHAnsi"/>
        </w:rPr>
        <w:t xml:space="preserve">Identify and demonstrate entry-level supervisory skills and capacities to </w:t>
      </w:r>
      <w:r w:rsidR="00EC2213">
        <w:rPr>
          <w:rFonts w:asciiTheme="majorHAnsi" w:hAnsiTheme="majorHAnsi" w:cstheme="majorHAnsi"/>
        </w:rPr>
        <w:t xml:space="preserve">communication and </w:t>
      </w:r>
      <w:r w:rsidRPr="00765982">
        <w:rPr>
          <w:rFonts w:asciiTheme="majorHAnsi" w:hAnsiTheme="majorHAnsi" w:cstheme="majorHAnsi"/>
        </w:rPr>
        <w:t>collaborate effectively with other members of the healthcare/education team</w:t>
      </w:r>
      <w:r w:rsidR="006836B8">
        <w:rPr>
          <w:rFonts w:asciiTheme="majorHAnsi" w:hAnsiTheme="majorHAnsi" w:cstheme="majorHAnsi"/>
        </w:rPr>
        <w:t>; communicate effectively about the distinct nature of occupation</w:t>
      </w:r>
      <w:r w:rsidRPr="00765982">
        <w:rPr>
          <w:rFonts w:asciiTheme="majorHAnsi" w:hAnsiTheme="majorHAnsi" w:cstheme="majorHAnsi"/>
        </w:rPr>
        <w:t>.</w:t>
      </w:r>
    </w:p>
    <w:p w14:paraId="1B244EA8" w14:textId="194143F7" w:rsidR="00F91AA8" w:rsidRPr="00765982" w:rsidRDefault="42CED131" w:rsidP="00FB0494">
      <w:pPr>
        <w:pStyle w:val="ListParagraph"/>
        <w:numPr>
          <w:ilvl w:val="0"/>
          <w:numId w:val="6"/>
        </w:numPr>
        <w:spacing w:after="0" w:line="360" w:lineRule="auto"/>
        <w:rPr>
          <w:rFonts w:asciiTheme="majorHAnsi" w:hAnsiTheme="majorHAnsi" w:cstheme="majorHAnsi"/>
        </w:rPr>
      </w:pPr>
      <w:r w:rsidRPr="00765982">
        <w:rPr>
          <w:rFonts w:asciiTheme="majorHAnsi" w:hAnsiTheme="majorHAnsi" w:cstheme="majorHAnsi"/>
        </w:rPr>
        <w:t xml:space="preserve">Explain and justify the importance of supervisory roles, responsibilities, and </w:t>
      </w:r>
      <w:r w:rsidR="00DD588E">
        <w:rPr>
          <w:rFonts w:asciiTheme="majorHAnsi" w:hAnsiTheme="majorHAnsi" w:cstheme="majorHAnsi"/>
        </w:rPr>
        <w:t xml:space="preserve">develop strategies for effective supervisory and </w:t>
      </w:r>
      <w:r w:rsidRPr="00765982">
        <w:rPr>
          <w:rFonts w:asciiTheme="majorHAnsi" w:hAnsiTheme="majorHAnsi" w:cstheme="majorHAnsi"/>
        </w:rPr>
        <w:t>collaborative professional relationships between the occupational therapist and the occupational therapy assistant, and other members of the inter-professional team</w:t>
      </w:r>
      <w:r w:rsidR="001F13BE">
        <w:rPr>
          <w:rFonts w:asciiTheme="majorHAnsi" w:hAnsiTheme="majorHAnsi" w:cstheme="majorHAnsi"/>
        </w:rPr>
        <w:t>; develop cultural awareness and humility for effective engagement as a supervisor.</w:t>
      </w:r>
    </w:p>
    <w:p w14:paraId="6E5D3A65" w14:textId="76C106E0" w:rsidR="00066ADA" w:rsidRPr="00FB0494" w:rsidRDefault="004E044C" w:rsidP="00FB0494">
      <w:pPr>
        <w:pStyle w:val="ListParagraph"/>
        <w:numPr>
          <w:ilvl w:val="0"/>
          <w:numId w:val="6"/>
        </w:numPr>
        <w:spacing w:after="0" w:line="360" w:lineRule="auto"/>
        <w:rPr>
          <w:rFonts w:asciiTheme="majorHAnsi" w:hAnsiTheme="majorHAnsi" w:cstheme="majorHAnsi"/>
        </w:rPr>
      </w:pPr>
      <w:r w:rsidRPr="00765982">
        <w:rPr>
          <w:rFonts w:asciiTheme="majorHAnsi" w:hAnsiTheme="majorHAnsi" w:cstheme="majorHAnsi"/>
          <w:vanish/>
        </w:rPr>
        <w:t xml:space="preserve"> </w:t>
      </w:r>
      <w:r w:rsidR="5B927B1C" w:rsidRPr="00FB0494">
        <w:rPr>
          <w:rFonts w:asciiTheme="majorHAnsi" w:hAnsiTheme="majorHAnsi" w:cstheme="majorHAnsi"/>
        </w:rPr>
        <w:t xml:space="preserve">Examine professional </w:t>
      </w:r>
      <w:proofErr w:type="gramStart"/>
      <w:r w:rsidR="5B927B1C" w:rsidRPr="00FB0494">
        <w:rPr>
          <w:rFonts w:asciiTheme="majorHAnsi" w:hAnsiTheme="majorHAnsi" w:cstheme="majorHAnsi"/>
        </w:rPr>
        <w:t>ethics, and</w:t>
      </w:r>
      <w:proofErr w:type="gramEnd"/>
      <w:r w:rsidR="5B927B1C" w:rsidRPr="00FB0494">
        <w:rPr>
          <w:rFonts w:asciiTheme="majorHAnsi" w:hAnsiTheme="majorHAnsi" w:cstheme="majorHAnsi"/>
        </w:rPr>
        <w:t xml:space="preserve"> analyze/synthesize interprofessional case scenarios</w:t>
      </w:r>
      <w:r w:rsidR="00352857">
        <w:rPr>
          <w:rFonts w:asciiTheme="majorHAnsi" w:hAnsiTheme="majorHAnsi" w:cstheme="majorHAnsi"/>
        </w:rPr>
        <w:t>; develop abilities for ethical decision-making</w:t>
      </w:r>
      <w:r w:rsidR="5B927B1C" w:rsidRPr="00FB0494">
        <w:rPr>
          <w:rFonts w:asciiTheme="majorHAnsi" w:hAnsiTheme="majorHAnsi" w:cstheme="majorHAnsi"/>
        </w:rPr>
        <w:t>.</w:t>
      </w:r>
    </w:p>
    <w:p w14:paraId="01EB9AFD" w14:textId="77777777" w:rsidR="00967488" w:rsidRDefault="00967488" w:rsidP="003D7196">
      <w:pPr>
        <w:pStyle w:val="BodyText"/>
        <w:spacing w:line="360" w:lineRule="auto"/>
        <w:rPr>
          <w:rFonts w:asciiTheme="majorHAnsi" w:hAnsiTheme="majorHAnsi" w:cstheme="majorHAnsi"/>
          <w:b/>
          <w:bCs/>
          <w:sz w:val="24"/>
          <w:szCs w:val="24"/>
        </w:rPr>
      </w:pPr>
    </w:p>
    <w:p w14:paraId="76F80F1C" w14:textId="77777777" w:rsidR="00D72B54" w:rsidRDefault="00D72B54" w:rsidP="00DE6108">
      <w:pPr>
        <w:pStyle w:val="BodyText"/>
        <w:contextualSpacing/>
        <w:rPr>
          <w:rFonts w:asciiTheme="majorHAnsi" w:hAnsiTheme="majorHAnsi" w:cstheme="majorHAnsi"/>
          <w:b/>
          <w:bCs/>
          <w:sz w:val="24"/>
          <w:szCs w:val="24"/>
        </w:rPr>
      </w:pPr>
    </w:p>
    <w:p w14:paraId="39699363" w14:textId="77777777" w:rsidR="00D72B54" w:rsidRDefault="00D72B54" w:rsidP="00DE6108">
      <w:pPr>
        <w:pStyle w:val="BodyText"/>
        <w:contextualSpacing/>
        <w:rPr>
          <w:rFonts w:asciiTheme="majorHAnsi" w:hAnsiTheme="majorHAnsi" w:cstheme="majorHAnsi"/>
          <w:b/>
          <w:bCs/>
          <w:sz w:val="24"/>
          <w:szCs w:val="24"/>
        </w:rPr>
      </w:pPr>
    </w:p>
    <w:p w14:paraId="3FA5F0C8" w14:textId="77777777" w:rsidR="00D72B54" w:rsidRDefault="00D72B54" w:rsidP="00DE6108">
      <w:pPr>
        <w:pStyle w:val="BodyText"/>
        <w:contextualSpacing/>
        <w:rPr>
          <w:rFonts w:asciiTheme="majorHAnsi" w:hAnsiTheme="majorHAnsi" w:cstheme="majorHAnsi"/>
          <w:b/>
          <w:bCs/>
          <w:sz w:val="24"/>
          <w:szCs w:val="24"/>
        </w:rPr>
      </w:pPr>
    </w:p>
    <w:p w14:paraId="5D3197E4" w14:textId="77777777" w:rsidR="00D72B54" w:rsidRDefault="00D72B54" w:rsidP="00DE6108">
      <w:pPr>
        <w:pStyle w:val="BodyText"/>
        <w:contextualSpacing/>
        <w:rPr>
          <w:rFonts w:asciiTheme="majorHAnsi" w:hAnsiTheme="majorHAnsi" w:cstheme="majorHAnsi"/>
          <w:b/>
          <w:bCs/>
          <w:sz w:val="24"/>
          <w:szCs w:val="24"/>
        </w:rPr>
      </w:pPr>
    </w:p>
    <w:p w14:paraId="67011782" w14:textId="77777777" w:rsidR="00D72B54" w:rsidRDefault="00D72B54" w:rsidP="00DE6108">
      <w:pPr>
        <w:pStyle w:val="BodyText"/>
        <w:contextualSpacing/>
        <w:rPr>
          <w:rFonts w:asciiTheme="majorHAnsi" w:hAnsiTheme="majorHAnsi" w:cstheme="majorHAnsi"/>
          <w:b/>
          <w:bCs/>
          <w:sz w:val="24"/>
          <w:szCs w:val="24"/>
        </w:rPr>
      </w:pPr>
    </w:p>
    <w:p w14:paraId="669ED9F9" w14:textId="529CDE18" w:rsidR="004B4D89" w:rsidRPr="00DE6108" w:rsidRDefault="004B4D89" w:rsidP="00DE6108">
      <w:pPr>
        <w:pStyle w:val="BodyText"/>
        <w:contextualSpacing/>
        <w:rPr>
          <w:rFonts w:asciiTheme="majorHAnsi" w:hAnsiTheme="majorHAnsi" w:cstheme="majorHAnsi"/>
          <w:b/>
          <w:sz w:val="24"/>
          <w:szCs w:val="24"/>
        </w:rPr>
      </w:pPr>
      <w:r w:rsidRPr="00DE6108">
        <w:rPr>
          <w:rFonts w:asciiTheme="majorHAnsi" w:hAnsiTheme="majorHAnsi" w:cstheme="majorHAnsi"/>
          <w:b/>
          <w:sz w:val="24"/>
          <w:szCs w:val="24"/>
        </w:rPr>
        <w:t>ASSIGNMENTS AND GRADING</w:t>
      </w:r>
    </w:p>
    <w:p w14:paraId="771D10D4" w14:textId="77777777" w:rsidR="004B4D89" w:rsidRPr="001A7851" w:rsidRDefault="004B4D89" w:rsidP="004B4D89">
      <w:pPr>
        <w:pStyle w:val="BodyText"/>
        <w:contextualSpacing/>
        <w:rPr>
          <w:rFonts w:asciiTheme="minorHAnsi" w:hAnsiTheme="minorHAnsi" w:cstheme="minorHAnsi"/>
          <w:bCs/>
          <w:szCs w:val="22"/>
        </w:rPr>
      </w:pPr>
    </w:p>
    <w:tbl>
      <w:tblPr>
        <w:tblStyle w:val="TableGrid"/>
        <w:tblW w:w="13590" w:type="dxa"/>
        <w:tblInd w:w="85" w:type="dxa"/>
        <w:tblLook w:val="04A0" w:firstRow="1" w:lastRow="0" w:firstColumn="1" w:lastColumn="0" w:noHBand="0" w:noVBand="1"/>
      </w:tblPr>
      <w:tblGrid>
        <w:gridCol w:w="1620"/>
        <w:gridCol w:w="1530"/>
        <w:gridCol w:w="9000"/>
        <w:gridCol w:w="1440"/>
      </w:tblGrid>
      <w:tr w:rsidR="004B4D89" w:rsidRPr="001A7851" w14:paraId="6DD14678" w14:textId="77777777" w:rsidTr="004B4D89">
        <w:tc>
          <w:tcPr>
            <w:tcW w:w="1620" w:type="dxa"/>
            <w:vAlign w:val="center"/>
          </w:tcPr>
          <w:p w14:paraId="311B7A05" w14:textId="77777777" w:rsidR="004B4D89" w:rsidRPr="001A7851" w:rsidRDefault="004B4D89" w:rsidP="009F11F4">
            <w:pPr>
              <w:pStyle w:val="BodyText"/>
              <w:contextualSpacing/>
              <w:rPr>
                <w:rFonts w:asciiTheme="minorHAnsi" w:hAnsiTheme="minorHAnsi" w:cstheme="minorHAnsi"/>
                <w:bCs/>
                <w:szCs w:val="22"/>
              </w:rPr>
            </w:pPr>
            <w:r w:rsidRPr="001A7851">
              <w:rPr>
                <w:rFonts w:asciiTheme="minorHAnsi" w:hAnsiTheme="minorHAnsi" w:cstheme="minorHAnsi"/>
                <w:bCs/>
                <w:szCs w:val="22"/>
              </w:rPr>
              <w:t>DUE DATE</w:t>
            </w:r>
          </w:p>
        </w:tc>
        <w:tc>
          <w:tcPr>
            <w:tcW w:w="1530" w:type="dxa"/>
            <w:vAlign w:val="center"/>
          </w:tcPr>
          <w:p w14:paraId="0624E5F7" w14:textId="77777777" w:rsidR="004B4D89" w:rsidRPr="001A7851" w:rsidRDefault="004B4D89" w:rsidP="009F11F4">
            <w:pPr>
              <w:pStyle w:val="BodyText"/>
              <w:contextualSpacing/>
              <w:rPr>
                <w:rFonts w:asciiTheme="minorHAnsi" w:hAnsiTheme="minorHAnsi" w:cstheme="minorHAnsi"/>
                <w:bCs/>
                <w:szCs w:val="22"/>
              </w:rPr>
            </w:pPr>
            <w:r w:rsidRPr="001A7851">
              <w:rPr>
                <w:rFonts w:asciiTheme="minorHAnsi" w:hAnsiTheme="minorHAnsi" w:cstheme="minorHAnsi"/>
                <w:bCs/>
                <w:szCs w:val="22"/>
              </w:rPr>
              <w:t>ASSIGNMENT</w:t>
            </w:r>
          </w:p>
        </w:tc>
        <w:tc>
          <w:tcPr>
            <w:tcW w:w="9000" w:type="dxa"/>
            <w:vAlign w:val="center"/>
          </w:tcPr>
          <w:p w14:paraId="5096E788" w14:textId="77777777" w:rsidR="004B4D89" w:rsidRPr="001A7851" w:rsidRDefault="004B4D89" w:rsidP="009F11F4">
            <w:pPr>
              <w:pStyle w:val="BodyText"/>
              <w:contextualSpacing/>
              <w:rPr>
                <w:rFonts w:asciiTheme="minorHAnsi" w:hAnsiTheme="minorHAnsi" w:cstheme="minorHAnsi"/>
                <w:bCs/>
                <w:szCs w:val="22"/>
              </w:rPr>
            </w:pPr>
            <w:r w:rsidRPr="001A7851">
              <w:rPr>
                <w:rFonts w:asciiTheme="minorHAnsi" w:hAnsiTheme="minorHAnsi" w:cstheme="minorHAnsi"/>
                <w:bCs/>
                <w:szCs w:val="22"/>
              </w:rPr>
              <w:t>DESCRIPTION</w:t>
            </w:r>
          </w:p>
        </w:tc>
        <w:tc>
          <w:tcPr>
            <w:tcW w:w="1440" w:type="dxa"/>
            <w:vAlign w:val="center"/>
          </w:tcPr>
          <w:p w14:paraId="483D2C17" w14:textId="77777777" w:rsidR="004B4D89" w:rsidRPr="001A7851" w:rsidRDefault="004B4D89" w:rsidP="009F11F4">
            <w:pPr>
              <w:pStyle w:val="BodyText"/>
              <w:contextualSpacing/>
              <w:rPr>
                <w:rFonts w:asciiTheme="minorHAnsi" w:hAnsiTheme="minorHAnsi" w:cstheme="minorHAnsi"/>
                <w:bCs/>
                <w:szCs w:val="22"/>
              </w:rPr>
            </w:pPr>
            <w:r w:rsidRPr="001A7851">
              <w:rPr>
                <w:rFonts w:asciiTheme="minorHAnsi" w:hAnsiTheme="minorHAnsi" w:cstheme="minorHAnsi"/>
                <w:bCs/>
                <w:szCs w:val="22"/>
              </w:rPr>
              <w:t>PERCENT OF GRADE</w:t>
            </w:r>
          </w:p>
        </w:tc>
      </w:tr>
      <w:tr w:rsidR="004B4D89" w:rsidRPr="001A7851" w14:paraId="1C98C526" w14:textId="77777777" w:rsidTr="004B4D89">
        <w:tc>
          <w:tcPr>
            <w:tcW w:w="1620" w:type="dxa"/>
            <w:vAlign w:val="center"/>
          </w:tcPr>
          <w:p w14:paraId="10895AD0"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Class Dates:</w:t>
            </w:r>
          </w:p>
          <w:p w14:paraId="006DA2BA"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5/2/2025</w:t>
            </w:r>
          </w:p>
          <w:p w14:paraId="09085FCA"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Wednesday 5/7/2025</w:t>
            </w:r>
          </w:p>
          <w:p w14:paraId="214F6DED"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5/16/2025</w:t>
            </w:r>
          </w:p>
          <w:p w14:paraId="7F38DC25"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Wednesday 5/21/2025</w:t>
            </w:r>
          </w:p>
        </w:tc>
        <w:tc>
          <w:tcPr>
            <w:tcW w:w="1530" w:type="dxa"/>
            <w:vAlign w:val="center"/>
          </w:tcPr>
          <w:p w14:paraId="43628518" w14:textId="77777777" w:rsidR="004B4D89" w:rsidRDefault="004B4D89" w:rsidP="009F11F4">
            <w:pPr>
              <w:pStyle w:val="BodyText"/>
              <w:contextualSpacing/>
              <w:rPr>
                <w:rFonts w:asciiTheme="minorHAnsi" w:hAnsiTheme="minorHAnsi" w:cstheme="minorHAnsi"/>
                <w:bCs/>
                <w:szCs w:val="22"/>
              </w:rPr>
            </w:pPr>
          </w:p>
          <w:p w14:paraId="3598BF5D"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Quiz</w:t>
            </w:r>
          </w:p>
          <w:p w14:paraId="3FF21DDD" w14:textId="77777777" w:rsidR="004B4D89" w:rsidRDefault="004B4D89" w:rsidP="009F11F4">
            <w:pPr>
              <w:pStyle w:val="BodyText"/>
              <w:contextualSpacing/>
              <w:rPr>
                <w:rFonts w:asciiTheme="minorHAnsi" w:hAnsiTheme="minorHAnsi" w:cstheme="minorHAnsi"/>
                <w:bCs/>
                <w:szCs w:val="22"/>
              </w:rPr>
            </w:pPr>
          </w:p>
        </w:tc>
        <w:tc>
          <w:tcPr>
            <w:tcW w:w="9000" w:type="dxa"/>
            <w:vAlign w:val="center"/>
          </w:tcPr>
          <w:p w14:paraId="46708146"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Short answer, multiple choice quiz, or reflective writing on assigned readings (5 points each)</w:t>
            </w:r>
          </w:p>
          <w:p w14:paraId="651C3A09" w14:textId="77777777" w:rsidR="004B4D89" w:rsidRDefault="004B4D89" w:rsidP="009F11F4">
            <w:pPr>
              <w:pStyle w:val="ListParagraph"/>
              <w:ind w:left="0"/>
              <w:rPr>
                <w:rFonts w:asciiTheme="minorHAnsi" w:hAnsiTheme="minorHAnsi" w:cstheme="minorHAnsi"/>
                <w:bCs/>
              </w:rPr>
            </w:pPr>
          </w:p>
          <w:p w14:paraId="06EB62C9"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Reading due 5/2/2025: Northouse Text Chapter 16</w:t>
            </w:r>
          </w:p>
          <w:p w14:paraId="0F3961A2" w14:textId="3FA07959" w:rsidR="004B4D89" w:rsidRDefault="004B4D89" w:rsidP="009F11F4">
            <w:pPr>
              <w:pStyle w:val="ListParagraph"/>
              <w:ind w:left="0"/>
              <w:rPr>
                <w:rFonts w:asciiTheme="minorHAnsi" w:hAnsiTheme="minorHAnsi" w:cstheme="minorHAnsi"/>
                <w:bCs/>
              </w:rPr>
            </w:pPr>
            <w:r>
              <w:rPr>
                <w:rFonts w:asciiTheme="minorHAnsi" w:hAnsiTheme="minorHAnsi" w:cstheme="minorHAnsi"/>
                <w:bCs/>
              </w:rPr>
              <w:t xml:space="preserve">Reading due 5/7/2025: Dunbar-Smalley/Winston Text Chapter </w:t>
            </w:r>
            <w:r w:rsidR="006E60F2">
              <w:rPr>
                <w:rFonts w:asciiTheme="minorHAnsi" w:hAnsiTheme="minorHAnsi" w:cstheme="minorHAnsi"/>
                <w:bCs/>
              </w:rPr>
              <w:t>1</w:t>
            </w:r>
            <w:r>
              <w:rPr>
                <w:rFonts w:asciiTheme="minorHAnsi" w:hAnsiTheme="minorHAnsi" w:cstheme="minorHAnsi"/>
                <w:bCs/>
              </w:rPr>
              <w:t>7 AND Wells Text Chapters 14 &amp; 15</w:t>
            </w:r>
          </w:p>
          <w:p w14:paraId="27634890"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Readings due 5/16/2025: Dunbar-Smalley/Winston Text Chapters 14 and 17</w:t>
            </w:r>
          </w:p>
          <w:p w14:paraId="26E38572"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Readings due 5/21/2025: Northouse Chapters 14 and 15</w:t>
            </w:r>
          </w:p>
          <w:p w14:paraId="018324AF" w14:textId="77777777" w:rsidR="004B4D89" w:rsidRDefault="004B4D89" w:rsidP="009F11F4">
            <w:pPr>
              <w:pStyle w:val="ListParagraph"/>
              <w:ind w:left="0"/>
              <w:rPr>
                <w:rFonts w:asciiTheme="minorHAnsi" w:hAnsiTheme="minorHAnsi" w:cstheme="minorHAnsi"/>
                <w:bCs/>
              </w:rPr>
            </w:pPr>
          </w:p>
        </w:tc>
        <w:tc>
          <w:tcPr>
            <w:tcW w:w="1440" w:type="dxa"/>
            <w:vAlign w:val="center"/>
          </w:tcPr>
          <w:p w14:paraId="1F22FEE1" w14:textId="77777777" w:rsidR="004B4D89" w:rsidRDefault="004B4D89" w:rsidP="009F11F4">
            <w:pPr>
              <w:pStyle w:val="BodyText"/>
              <w:contextualSpacing/>
              <w:rPr>
                <w:rFonts w:asciiTheme="minorHAnsi" w:hAnsiTheme="minorHAnsi" w:cstheme="minorHAnsi"/>
                <w:b/>
                <w:szCs w:val="22"/>
              </w:rPr>
            </w:pPr>
            <w:r>
              <w:rPr>
                <w:rFonts w:asciiTheme="minorHAnsi" w:hAnsiTheme="minorHAnsi" w:cstheme="minorHAnsi"/>
                <w:b/>
                <w:szCs w:val="22"/>
              </w:rPr>
              <w:t>20 (4 x 5) pts</w:t>
            </w:r>
          </w:p>
        </w:tc>
      </w:tr>
      <w:tr w:rsidR="004B4D89" w:rsidRPr="001A7851" w14:paraId="3134A64B" w14:textId="77777777" w:rsidTr="004B4D89">
        <w:tc>
          <w:tcPr>
            <w:tcW w:w="1620" w:type="dxa"/>
            <w:vAlign w:val="center"/>
          </w:tcPr>
          <w:p w14:paraId="2BD005C1"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Class Dates:</w:t>
            </w:r>
          </w:p>
          <w:p w14:paraId="66798F1F"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5/2/2025</w:t>
            </w:r>
          </w:p>
          <w:p w14:paraId="60747DD3"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Wednesday 5/7/2025</w:t>
            </w:r>
          </w:p>
          <w:p w14:paraId="700BFCEA"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5/16/2025</w:t>
            </w:r>
          </w:p>
          <w:p w14:paraId="16F2811D" w14:textId="77777777" w:rsidR="004B4D89" w:rsidRPr="001A7851"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Wednesday 5/21/2025</w:t>
            </w:r>
          </w:p>
        </w:tc>
        <w:tc>
          <w:tcPr>
            <w:tcW w:w="1530" w:type="dxa"/>
            <w:vAlign w:val="center"/>
          </w:tcPr>
          <w:p w14:paraId="705002C9" w14:textId="77777777" w:rsidR="004B4D89" w:rsidRDefault="004B4D89" w:rsidP="009F11F4">
            <w:pPr>
              <w:pStyle w:val="BodyText"/>
              <w:contextualSpacing/>
              <w:rPr>
                <w:rFonts w:asciiTheme="minorHAnsi" w:hAnsiTheme="minorHAnsi" w:cstheme="minorHAnsi"/>
                <w:bCs/>
                <w:szCs w:val="22"/>
              </w:rPr>
            </w:pPr>
          </w:p>
          <w:p w14:paraId="4887BD46"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Class Activities/</w:t>
            </w:r>
          </w:p>
          <w:p w14:paraId="1A75019F"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Assignments</w:t>
            </w:r>
          </w:p>
          <w:p w14:paraId="15CBE66A" w14:textId="77777777" w:rsidR="004B4D89" w:rsidRDefault="004B4D89" w:rsidP="009F11F4">
            <w:pPr>
              <w:pStyle w:val="BodyText"/>
              <w:contextualSpacing/>
              <w:rPr>
                <w:rFonts w:asciiTheme="minorHAnsi" w:hAnsiTheme="minorHAnsi" w:cstheme="minorHAnsi"/>
                <w:bCs/>
                <w:szCs w:val="22"/>
              </w:rPr>
            </w:pPr>
          </w:p>
        </w:tc>
        <w:tc>
          <w:tcPr>
            <w:tcW w:w="9000" w:type="dxa"/>
            <w:vAlign w:val="center"/>
          </w:tcPr>
          <w:p w14:paraId="4A532615"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Short Assignments/Reflective Writing (5 points each)</w:t>
            </w:r>
          </w:p>
          <w:p w14:paraId="72E8C898"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(8 in-class Assignments: 1 morning assignment and 1 afternoon assignment)</w:t>
            </w:r>
          </w:p>
          <w:p w14:paraId="67646EAB" w14:textId="77777777" w:rsidR="004B4D89" w:rsidRDefault="004B4D89" w:rsidP="009F11F4">
            <w:pPr>
              <w:pStyle w:val="ListParagraph"/>
              <w:ind w:left="0"/>
              <w:rPr>
                <w:rFonts w:asciiTheme="minorHAnsi" w:hAnsiTheme="minorHAnsi" w:cstheme="minorHAnsi"/>
                <w:bCs/>
              </w:rPr>
            </w:pPr>
          </w:p>
          <w:p w14:paraId="12F69547" w14:textId="77777777" w:rsidR="004B4D89" w:rsidRDefault="004B4D89" w:rsidP="009F11F4">
            <w:pPr>
              <w:pStyle w:val="ListParagraph"/>
              <w:ind w:left="0"/>
              <w:rPr>
                <w:rFonts w:asciiTheme="minorHAnsi" w:hAnsiTheme="minorHAnsi" w:cstheme="minorHAnsi"/>
                <w:bCs/>
              </w:rPr>
            </w:pPr>
            <w:r>
              <w:rPr>
                <w:rFonts w:asciiTheme="minorHAnsi" w:hAnsiTheme="minorHAnsi" w:cstheme="minorHAnsi"/>
                <w:bCs/>
              </w:rPr>
              <w:t>All students are expected to participate actively in all class discussions.</w:t>
            </w:r>
          </w:p>
          <w:p w14:paraId="18C981A3" w14:textId="77777777" w:rsidR="004B4D89" w:rsidRPr="001A7851" w:rsidRDefault="004B4D89" w:rsidP="009F11F4">
            <w:pPr>
              <w:pStyle w:val="ListParagraph"/>
              <w:ind w:left="0"/>
              <w:rPr>
                <w:rFonts w:asciiTheme="minorHAnsi" w:hAnsiTheme="minorHAnsi" w:cstheme="minorHAnsi"/>
                <w:bCs/>
              </w:rPr>
            </w:pPr>
            <w:r w:rsidRPr="001B7985">
              <w:rPr>
                <w:rFonts w:asciiTheme="minorHAnsi" w:hAnsiTheme="minorHAnsi" w:cstheme="minorHAnsi"/>
                <w:bCs/>
              </w:rPr>
              <w:t xml:space="preserve">All students are expected to submit </w:t>
            </w:r>
            <w:r>
              <w:rPr>
                <w:rFonts w:asciiTheme="minorHAnsi" w:hAnsiTheme="minorHAnsi" w:cstheme="minorHAnsi"/>
                <w:bCs/>
              </w:rPr>
              <w:t xml:space="preserve">in-class activities and short </w:t>
            </w:r>
            <w:r w:rsidRPr="001B7985">
              <w:rPr>
                <w:rFonts w:asciiTheme="minorHAnsi" w:hAnsiTheme="minorHAnsi" w:cstheme="minorHAnsi"/>
                <w:bCs/>
              </w:rPr>
              <w:t>reflections as requested</w:t>
            </w:r>
            <w:r>
              <w:rPr>
                <w:rFonts w:asciiTheme="minorHAnsi" w:hAnsiTheme="minorHAnsi" w:cstheme="minorHAnsi"/>
                <w:bCs/>
              </w:rPr>
              <w:t>.</w:t>
            </w:r>
          </w:p>
          <w:p w14:paraId="057F1094" w14:textId="77777777" w:rsidR="004B4D89" w:rsidRPr="001A7851" w:rsidRDefault="004B4D89" w:rsidP="009F11F4">
            <w:pPr>
              <w:pStyle w:val="ListParagraph"/>
              <w:ind w:left="0"/>
              <w:rPr>
                <w:rFonts w:asciiTheme="minorHAnsi" w:hAnsiTheme="minorHAnsi" w:cstheme="minorHAnsi"/>
                <w:bCs/>
              </w:rPr>
            </w:pPr>
          </w:p>
        </w:tc>
        <w:tc>
          <w:tcPr>
            <w:tcW w:w="1440" w:type="dxa"/>
            <w:vAlign w:val="center"/>
          </w:tcPr>
          <w:p w14:paraId="76ABA061" w14:textId="77777777" w:rsidR="004B4D89" w:rsidRPr="002654D1" w:rsidRDefault="004B4D89" w:rsidP="009F11F4">
            <w:pPr>
              <w:pStyle w:val="BodyText"/>
              <w:contextualSpacing/>
              <w:rPr>
                <w:rFonts w:asciiTheme="minorHAnsi" w:hAnsiTheme="minorHAnsi" w:cstheme="minorHAnsi"/>
                <w:b/>
                <w:szCs w:val="22"/>
              </w:rPr>
            </w:pPr>
            <w:r>
              <w:rPr>
                <w:rFonts w:asciiTheme="minorHAnsi" w:hAnsiTheme="minorHAnsi" w:cstheme="minorHAnsi"/>
                <w:b/>
                <w:szCs w:val="22"/>
              </w:rPr>
              <w:t>40 (8 x 5) pts</w:t>
            </w:r>
          </w:p>
        </w:tc>
      </w:tr>
      <w:tr w:rsidR="004B4D89" w:rsidRPr="001A7851" w14:paraId="784D7642" w14:textId="77777777" w:rsidTr="004B4D89">
        <w:tc>
          <w:tcPr>
            <w:tcW w:w="1620" w:type="dxa"/>
            <w:vAlign w:val="center"/>
          </w:tcPr>
          <w:p w14:paraId="4BDC6B3B"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Class Dates:</w:t>
            </w:r>
          </w:p>
          <w:p w14:paraId="620A840F"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5/2/2025</w:t>
            </w:r>
          </w:p>
          <w:p w14:paraId="4879142E"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Wednesday 5/7/2025</w:t>
            </w:r>
          </w:p>
          <w:p w14:paraId="0DAF1D48" w14:textId="77777777" w:rsidR="00D72B54" w:rsidRDefault="00D72B54" w:rsidP="009F11F4">
            <w:pPr>
              <w:pStyle w:val="BodyText"/>
              <w:contextualSpacing/>
              <w:rPr>
                <w:rFonts w:asciiTheme="minorHAnsi" w:hAnsiTheme="minorHAnsi" w:cstheme="minorHAnsi"/>
                <w:bCs/>
                <w:szCs w:val="22"/>
              </w:rPr>
            </w:pPr>
          </w:p>
          <w:p w14:paraId="680815A8" w14:textId="78130B8D"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5/16/2025</w:t>
            </w:r>
          </w:p>
          <w:p w14:paraId="1933ABEB" w14:textId="77777777" w:rsidR="004B4D89" w:rsidRPr="001A7851" w:rsidRDefault="004B4D89" w:rsidP="009F11F4">
            <w:pPr>
              <w:pStyle w:val="BodyText"/>
              <w:contextualSpacing/>
              <w:rPr>
                <w:rFonts w:asciiTheme="minorHAnsi" w:hAnsiTheme="minorHAnsi" w:cstheme="minorHAnsi"/>
                <w:szCs w:val="22"/>
              </w:rPr>
            </w:pPr>
            <w:r>
              <w:rPr>
                <w:rFonts w:asciiTheme="minorHAnsi" w:hAnsiTheme="minorHAnsi" w:cstheme="minorHAnsi"/>
                <w:bCs/>
                <w:szCs w:val="22"/>
              </w:rPr>
              <w:t>Wednesday 5/21/2025</w:t>
            </w:r>
          </w:p>
        </w:tc>
        <w:tc>
          <w:tcPr>
            <w:tcW w:w="1530" w:type="dxa"/>
            <w:vAlign w:val="center"/>
          </w:tcPr>
          <w:p w14:paraId="6E5720B3" w14:textId="77777777" w:rsidR="004B4D89" w:rsidRPr="001A7851"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lastRenderedPageBreak/>
              <w:t>Paper</w:t>
            </w:r>
          </w:p>
        </w:tc>
        <w:tc>
          <w:tcPr>
            <w:tcW w:w="9000" w:type="dxa"/>
            <w:vAlign w:val="center"/>
          </w:tcPr>
          <w:p w14:paraId="1F8E5410"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Distinct Nature of Occupation</w:t>
            </w:r>
          </w:p>
          <w:p w14:paraId="323BA5FB"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-Identify a community of interest/group</w:t>
            </w:r>
          </w:p>
          <w:p w14:paraId="355B628E"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-Make contact and advocate to a group</w:t>
            </w:r>
          </w:p>
          <w:p w14:paraId="0DE0A94C"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-Discuss the purpose and importance of advocacy</w:t>
            </w:r>
          </w:p>
          <w:p w14:paraId="7ECB7590"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-Reflection of experience</w:t>
            </w:r>
          </w:p>
          <w:p w14:paraId="1AA99DAF" w14:textId="77777777" w:rsidR="00D72B54" w:rsidRDefault="00D72B54" w:rsidP="009F11F4">
            <w:pPr>
              <w:pStyle w:val="BodyText"/>
              <w:contextualSpacing/>
              <w:rPr>
                <w:rFonts w:asciiTheme="minorHAnsi" w:hAnsiTheme="minorHAnsi" w:cstheme="minorHAnsi"/>
                <w:szCs w:val="22"/>
              </w:rPr>
            </w:pPr>
          </w:p>
          <w:p w14:paraId="5E6A14EA" w14:textId="2FEFB96F" w:rsidR="004B4D89" w:rsidRPr="001A7851"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(See individual assignment instructions and rubric)</w:t>
            </w:r>
          </w:p>
        </w:tc>
        <w:tc>
          <w:tcPr>
            <w:tcW w:w="1440" w:type="dxa"/>
            <w:vAlign w:val="center"/>
          </w:tcPr>
          <w:p w14:paraId="26B13BBD" w14:textId="77777777" w:rsidR="004B4D89" w:rsidRPr="001A7851" w:rsidRDefault="004B4D89" w:rsidP="009F11F4">
            <w:pPr>
              <w:pStyle w:val="BodyText"/>
              <w:contextualSpacing/>
              <w:rPr>
                <w:rFonts w:asciiTheme="minorHAnsi" w:hAnsiTheme="minorHAnsi" w:cstheme="minorHAnsi"/>
                <w:b/>
                <w:szCs w:val="22"/>
              </w:rPr>
            </w:pPr>
            <w:r w:rsidRPr="001A7851">
              <w:rPr>
                <w:rFonts w:asciiTheme="minorHAnsi" w:hAnsiTheme="minorHAnsi" w:cstheme="minorHAnsi"/>
                <w:b/>
                <w:szCs w:val="22"/>
              </w:rPr>
              <w:lastRenderedPageBreak/>
              <w:t>2</w:t>
            </w:r>
            <w:r>
              <w:rPr>
                <w:rFonts w:asciiTheme="minorHAnsi" w:hAnsiTheme="minorHAnsi" w:cstheme="minorHAnsi"/>
                <w:b/>
                <w:szCs w:val="22"/>
              </w:rPr>
              <w:t>0 pts</w:t>
            </w:r>
          </w:p>
        </w:tc>
      </w:tr>
      <w:tr w:rsidR="004B4D89" w:rsidRPr="001A7851" w14:paraId="1BC935B3" w14:textId="77777777" w:rsidTr="004B4D89">
        <w:tc>
          <w:tcPr>
            <w:tcW w:w="1620" w:type="dxa"/>
            <w:vAlign w:val="center"/>
          </w:tcPr>
          <w:p w14:paraId="4EBEAF72"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Class Dates:</w:t>
            </w:r>
          </w:p>
          <w:p w14:paraId="045D90CB"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5/2/2025</w:t>
            </w:r>
          </w:p>
          <w:p w14:paraId="2F8F3E79" w14:textId="77777777" w:rsidR="002C75DF" w:rsidRDefault="002C75DF" w:rsidP="009F11F4">
            <w:pPr>
              <w:pStyle w:val="BodyText"/>
              <w:contextualSpacing/>
              <w:rPr>
                <w:rFonts w:asciiTheme="minorHAnsi" w:hAnsiTheme="minorHAnsi" w:cstheme="minorHAnsi"/>
                <w:bCs/>
                <w:szCs w:val="22"/>
              </w:rPr>
            </w:pPr>
          </w:p>
          <w:p w14:paraId="14887033"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Wednesday 5/7/2025</w:t>
            </w:r>
          </w:p>
          <w:p w14:paraId="51450DB2" w14:textId="77777777" w:rsidR="004B4D89" w:rsidRDefault="004B4D89" w:rsidP="009F11F4">
            <w:pPr>
              <w:pStyle w:val="BodyText"/>
              <w:contextualSpacing/>
              <w:rPr>
                <w:rFonts w:asciiTheme="minorHAnsi" w:hAnsiTheme="minorHAnsi" w:cstheme="minorHAnsi"/>
                <w:bCs/>
                <w:szCs w:val="22"/>
              </w:rPr>
            </w:pPr>
            <w:r>
              <w:rPr>
                <w:rFonts w:asciiTheme="minorHAnsi" w:hAnsiTheme="minorHAnsi" w:cstheme="minorHAnsi"/>
                <w:bCs/>
                <w:szCs w:val="22"/>
              </w:rPr>
              <w:t>Friday 5/16/2025</w:t>
            </w:r>
          </w:p>
          <w:p w14:paraId="612B5634" w14:textId="77777777" w:rsidR="004B4D89" w:rsidRPr="001A7851" w:rsidRDefault="004B4D89" w:rsidP="009F11F4">
            <w:pPr>
              <w:pStyle w:val="BodyText"/>
              <w:contextualSpacing/>
              <w:rPr>
                <w:rFonts w:asciiTheme="minorHAnsi" w:hAnsiTheme="minorHAnsi" w:cstheme="minorHAnsi"/>
                <w:szCs w:val="22"/>
              </w:rPr>
            </w:pPr>
            <w:r>
              <w:rPr>
                <w:rFonts w:asciiTheme="minorHAnsi" w:hAnsiTheme="minorHAnsi" w:cstheme="minorHAnsi"/>
                <w:bCs/>
                <w:szCs w:val="22"/>
              </w:rPr>
              <w:t>Wednesday 5/21/2025</w:t>
            </w:r>
          </w:p>
        </w:tc>
        <w:tc>
          <w:tcPr>
            <w:tcW w:w="1530" w:type="dxa"/>
            <w:vAlign w:val="center"/>
          </w:tcPr>
          <w:p w14:paraId="56970259" w14:textId="77777777" w:rsidR="004B4D89" w:rsidRPr="001A7851"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Speech</w:t>
            </w:r>
          </w:p>
        </w:tc>
        <w:tc>
          <w:tcPr>
            <w:tcW w:w="9000" w:type="dxa"/>
            <w:vAlign w:val="center"/>
          </w:tcPr>
          <w:p w14:paraId="7A41FB07"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Nature of Occupation and Personal Leadership Journey</w:t>
            </w:r>
          </w:p>
          <w:p w14:paraId="50482E8F"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-Discuss distinct nature of occupation</w:t>
            </w:r>
          </w:p>
          <w:p w14:paraId="7C2EF6E4"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-Identify an activity of interest</w:t>
            </w:r>
          </w:p>
          <w:p w14:paraId="0DD70DB4" w14:textId="77777777" w:rsidR="002C75DF" w:rsidRDefault="002C75DF" w:rsidP="009F11F4">
            <w:pPr>
              <w:pStyle w:val="BodyText"/>
              <w:contextualSpacing/>
              <w:rPr>
                <w:rFonts w:asciiTheme="minorHAnsi" w:hAnsiTheme="minorHAnsi" w:cstheme="minorHAnsi"/>
                <w:szCs w:val="22"/>
              </w:rPr>
            </w:pPr>
          </w:p>
          <w:p w14:paraId="30C28BF4"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-Identify and reflect on personal growth</w:t>
            </w:r>
          </w:p>
          <w:p w14:paraId="327FE489" w14:textId="77777777" w:rsidR="004B4D89"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-Include chart and/or infographic</w:t>
            </w:r>
          </w:p>
          <w:p w14:paraId="6F6F2DE3" w14:textId="77777777" w:rsidR="004B4D89" w:rsidRPr="001A7851" w:rsidRDefault="004B4D89" w:rsidP="009F11F4">
            <w:pPr>
              <w:pStyle w:val="BodyText"/>
              <w:contextualSpacing/>
              <w:rPr>
                <w:rFonts w:asciiTheme="minorHAnsi" w:hAnsiTheme="minorHAnsi" w:cstheme="minorHAnsi"/>
                <w:szCs w:val="22"/>
              </w:rPr>
            </w:pPr>
            <w:r>
              <w:rPr>
                <w:rFonts w:asciiTheme="minorHAnsi" w:hAnsiTheme="minorHAnsi" w:cstheme="minorHAnsi"/>
                <w:szCs w:val="22"/>
              </w:rPr>
              <w:t>(See individual assignment instructions and rubric)</w:t>
            </w:r>
          </w:p>
        </w:tc>
        <w:tc>
          <w:tcPr>
            <w:tcW w:w="1440" w:type="dxa"/>
            <w:vAlign w:val="center"/>
          </w:tcPr>
          <w:p w14:paraId="174060AB" w14:textId="77777777" w:rsidR="004B4D89" w:rsidRPr="001A7851" w:rsidRDefault="004B4D89" w:rsidP="009F11F4">
            <w:pPr>
              <w:pStyle w:val="BodyText"/>
              <w:contextualSpacing/>
              <w:rPr>
                <w:rFonts w:asciiTheme="minorHAnsi" w:hAnsiTheme="minorHAnsi" w:cstheme="minorHAnsi"/>
                <w:b/>
                <w:szCs w:val="22"/>
              </w:rPr>
            </w:pPr>
            <w:r>
              <w:rPr>
                <w:rFonts w:asciiTheme="minorHAnsi" w:hAnsiTheme="minorHAnsi" w:cstheme="minorHAnsi"/>
                <w:b/>
                <w:szCs w:val="22"/>
              </w:rPr>
              <w:t>20 pts</w:t>
            </w:r>
          </w:p>
        </w:tc>
      </w:tr>
    </w:tbl>
    <w:p w14:paraId="5A51DABB" w14:textId="77777777" w:rsidR="00D72B54" w:rsidRDefault="004B4D89" w:rsidP="00D72B54">
      <w:pPr>
        <w:ind w:right="-630"/>
        <w:rPr>
          <w:b/>
          <w:bCs/>
        </w:rPr>
      </w:pPr>
      <w:r>
        <w:tab/>
      </w:r>
      <w:r>
        <w:tab/>
      </w:r>
      <w:r>
        <w:tab/>
      </w:r>
      <w:r>
        <w:tab/>
      </w:r>
      <w:r>
        <w:tab/>
      </w:r>
      <w:r>
        <w:tab/>
      </w:r>
      <w:r>
        <w:tab/>
      </w:r>
      <w:r>
        <w:tab/>
      </w:r>
      <w:r>
        <w:tab/>
      </w:r>
      <w:r>
        <w:tab/>
      </w:r>
      <w:r>
        <w:tab/>
      </w:r>
      <w:r>
        <w:tab/>
      </w:r>
      <w:r>
        <w:tab/>
      </w:r>
      <w:r>
        <w:tab/>
        <w:t xml:space="preserve">        </w:t>
      </w:r>
      <w:r w:rsidRPr="00121384">
        <w:rPr>
          <w:b/>
          <w:bCs/>
        </w:rPr>
        <w:t xml:space="preserve">Total                   </w:t>
      </w:r>
      <w:r>
        <w:rPr>
          <w:b/>
          <w:bCs/>
        </w:rPr>
        <w:t xml:space="preserve"> </w:t>
      </w:r>
      <w:r w:rsidRPr="00121384">
        <w:rPr>
          <w:b/>
          <w:bCs/>
        </w:rPr>
        <w:t>100 points</w:t>
      </w:r>
    </w:p>
    <w:p w14:paraId="41E9171D" w14:textId="17E57F50" w:rsidR="00EA372E" w:rsidRPr="00D72B54" w:rsidRDefault="42CED131" w:rsidP="00D72B54">
      <w:pPr>
        <w:ind w:right="-630"/>
        <w:rPr>
          <w:b/>
          <w:bCs/>
        </w:rPr>
      </w:pPr>
      <w:r w:rsidRPr="00765982">
        <w:rPr>
          <w:rFonts w:asciiTheme="majorHAnsi" w:hAnsiTheme="majorHAnsi" w:cstheme="majorHAnsi"/>
          <w:b/>
          <w:bCs/>
        </w:rPr>
        <w:t>PULLING IT ALL TOGETHER</w:t>
      </w:r>
    </w:p>
    <w:p w14:paraId="0CDA1E99" w14:textId="697DD522" w:rsidR="004D2CB9" w:rsidRDefault="42CED131" w:rsidP="00765982">
      <w:pPr>
        <w:pStyle w:val="BodyText"/>
        <w:spacing w:line="360" w:lineRule="auto"/>
        <w:rPr>
          <w:rFonts w:asciiTheme="majorHAnsi" w:hAnsiTheme="majorHAnsi" w:cstheme="majorHAnsi"/>
          <w:sz w:val="24"/>
          <w:szCs w:val="24"/>
        </w:rPr>
      </w:pPr>
      <w:r w:rsidRPr="00765982">
        <w:rPr>
          <w:rFonts w:asciiTheme="majorHAnsi" w:hAnsiTheme="majorHAnsi" w:cstheme="majorHAnsi"/>
          <w:sz w:val="24"/>
          <w:szCs w:val="24"/>
        </w:rPr>
        <w:t>Each program in OT must meet the same Accreditation Council for Occupational Therapy Education</w:t>
      </w:r>
      <w:r w:rsidRPr="00765982">
        <w:rPr>
          <w:rFonts w:asciiTheme="majorHAnsi" w:hAnsiTheme="majorHAnsi" w:cstheme="majorHAnsi"/>
          <w:b/>
          <w:bCs/>
          <w:sz w:val="24"/>
          <w:szCs w:val="24"/>
        </w:rPr>
        <w:t xml:space="preserve"> (</w:t>
      </w:r>
      <w:r w:rsidR="00584F21" w:rsidRPr="00765982">
        <w:rPr>
          <w:rFonts w:asciiTheme="majorHAnsi" w:hAnsiTheme="majorHAnsi" w:cstheme="majorHAnsi"/>
          <w:sz w:val="24"/>
          <w:szCs w:val="24"/>
        </w:rPr>
        <w:t xml:space="preserve">ACOTE) </w:t>
      </w:r>
      <w:r w:rsidR="00DD588E">
        <w:rPr>
          <w:rFonts w:asciiTheme="majorHAnsi" w:hAnsiTheme="majorHAnsi" w:cstheme="majorHAnsi"/>
          <w:sz w:val="24"/>
          <w:szCs w:val="24"/>
        </w:rPr>
        <w:t>20</w:t>
      </w:r>
      <w:r w:rsidR="002F3199">
        <w:rPr>
          <w:rFonts w:asciiTheme="majorHAnsi" w:hAnsiTheme="majorHAnsi" w:cstheme="majorHAnsi"/>
          <w:sz w:val="24"/>
          <w:szCs w:val="24"/>
        </w:rPr>
        <w:t>23</w:t>
      </w:r>
      <w:r w:rsidR="00DD588E">
        <w:rPr>
          <w:rFonts w:asciiTheme="majorHAnsi" w:hAnsiTheme="majorHAnsi" w:cstheme="majorHAnsi"/>
          <w:sz w:val="24"/>
          <w:szCs w:val="24"/>
        </w:rPr>
        <w:t xml:space="preserve"> </w:t>
      </w:r>
      <w:r w:rsidR="00584F21" w:rsidRPr="00765982">
        <w:rPr>
          <w:rFonts w:asciiTheme="majorHAnsi" w:hAnsiTheme="majorHAnsi" w:cstheme="majorHAnsi"/>
          <w:sz w:val="24"/>
          <w:szCs w:val="24"/>
        </w:rPr>
        <w:t xml:space="preserve">standards. </w:t>
      </w:r>
      <w:r w:rsidR="002F7AA2" w:rsidRPr="00765982">
        <w:rPr>
          <w:rFonts w:asciiTheme="majorHAnsi" w:hAnsiTheme="majorHAnsi" w:cstheme="majorHAnsi"/>
          <w:sz w:val="24"/>
          <w:szCs w:val="24"/>
        </w:rPr>
        <w:t xml:space="preserve">Meeting the standards </w:t>
      </w:r>
      <w:r w:rsidR="00584F21" w:rsidRPr="00765982">
        <w:rPr>
          <w:rFonts w:asciiTheme="majorHAnsi" w:hAnsiTheme="majorHAnsi" w:cstheme="majorHAnsi"/>
          <w:sz w:val="24"/>
          <w:szCs w:val="24"/>
        </w:rPr>
        <w:t>varies from program to program.</w:t>
      </w:r>
      <w:r w:rsidRPr="00765982">
        <w:rPr>
          <w:rFonts w:asciiTheme="majorHAnsi" w:hAnsiTheme="majorHAnsi" w:cstheme="majorHAnsi"/>
          <w:sz w:val="24"/>
          <w:szCs w:val="24"/>
        </w:rPr>
        <w:t xml:space="preserve"> In each program, each standard must be addressed in at least two courses.  The standards that are addressed in this course are listed below. To review each standard, p</w:t>
      </w:r>
      <w:r w:rsidR="00584F21" w:rsidRPr="00765982">
        <w:rPr>
          <w:rFonts w:asciiTheme="majorHAnsi" w:hAnsiTheme="majorHAnsi" w:cstheme="majorHAnsi"/>
          <w:sz w:val="24"/>
          <w:szCs w:val="24"/>
        </w:rPr>
        <w:t xml:space="preserve">lease refer the AOTA website at: </w:t>
      </w:r>
    </w:p>
    <w:p w14:paraId="37308BE8" w14:textId="7F83DCE8" w:rsidR="0005761E" w:rsidRDefault="00835F99" w:rsidP="00835F99">
      <w:pPr>
        <w:pStyle w:val="BodyText"/>
        <w:spacing w:line="360" w:lineRule="auto"/>
        <w:jc w:val="center"/>
        <w:rPr>
          <w:rFonts w:asciiTheme="majorHAnsi" w:hAnsiTheme="majorHAnsi" w:cstheme="majorHAnsi"/>
          <w:sz w:val="24"/>
          <w:szCs w:val="24"/>
        </w:rPr>
      </w:pPr>
      <w:hyperlink r:id="rId13" w:history="1">
        <w:r w:rsidRPr="000C5F21">
          <w:rPr>
            <w:rStyle w:val="Hyperlink"/>
            <w:rFonts w:asciiTheme="majorHAnsi" w:hAnsiTheme="majorHAnsi" w:cstheme="majorHAnsi"/>
            <w:sz w:val="24"/>
            <w:szCs w:val="24"/>
          </w:rPr>
          <w:t>https://acoteonline.org/accreditation-explained/standards/</w:t>
        </w:r>
      </w:hyperlink>
    </w:p>
    <w:p w14:paraId="0B5777EB" w14:textId="77777777" w:rsidR="00D72B54" w:rsidRDefault="00D72B54" w:rsidP="00765982">
      <w:pPr>
        <w:pStyle w:val="BodyText"/>
        <w:spacing w:line="360" w:lineRule="auto"/>
        <w:rPr>
          <w:rFonts w:asciiTheme="majorHAnsi" w:hAnsiTheme="majorHAnsi" w:cstheme="majorHAnsi"/>
          <w:sz w:val="24"/>
          <w:szCs w:val="24"/>
        </w:rPr>
      </w:pPr>
    </w:p>
    <w:p w14:paraId="5D3497DB" w14:textId="77777777" w:rsidR="00D72B54" w:rsidRDefault="42CED131" w:rsidP="00765982">
      <w:pPr>
        <w:pStyle w:val="BodyText"/>
        <w:spacing w:line="360" w:lineRule="auto"/>
        <w:rPr>
          <w:rFonts w:asciiTheme="majorHAnsi" w:hAnsiTheme="majorHAnsi" w:cstheme="majorHAnsi"/>
          <w:sz w:val="24"/>
          <w:szCs w:val="24"/>
        </w:rPr>
      </w:pPr>
      <w:r w:rsidRPr="00765982">
        <w:rPr>
          <w:rFonts w:asciiTheme="majorHAnsi" w:hAnsiTheme="majorHAnsi" w:cstheme="majorHAnsi"/>
          <w:sz w:val="24"/>
          <w:szCs w:val="24"/>
        </w:rPr>
        <w:t>Our learning objectives are linked to the standards as well</w:t>
      </w:r>
      <w:r w:rsidR="003B55B7" w:rsidRPr="00765982">
        <w:rPr>
          <w:rFonts w:asciiTheme="majorHAnsi" w:hAnsiTheme="majorHAnsi" w:cstheme="majorHAnsi"/>
          <w:sz w:val="24"/>
          <w:szCs w:val="24"/>
        </w:rPr>
        <w:t xml:space="preserve"> as our program objectives, the </w:t>
      </w:r>
      <w:r w:rsidRPr="00765982">
        <w:rPr>
          <w:rFonts w:asciiTheme="majorHAnsi" w:hAnsiTheme="majorHAnsi" w:cstheme="majorHAnsi"/>
          <w:sz w:val="24"/>
          <w:szCs w:val="24"/>
        </w:rPr>
        <w:t xml:space="preserve">program mission and vision, and our overall curricular design. The SHU OT program has written program </w:t>
      </w:r>
      <w:r w:rsidR="00103F38">
        <w:rPr>
          <w:rFonts w:asciiTheme="majorHAnsi" w:hAnsiTheme="majorHAnsi" w:cstheme="majorHAnsi"/>
          <w:sz w:val="24"/>
          <w:szCs w:val="24"/>
        </w:rPr>
        <w:t xml:space="preserve">goals </w:t>
      </w:r>
      <w:r w:rsidRPr="00765982">
        <w:rPr>
          <w:rFonts w:asciiTheme="majorHAnsi" w:hAnsiTheme="majorHAnsi" w:cstheme="majorHAnsi"/>
          <w:sz w:val="24"/>
          <w:szCs w:val="24"/>
        </w:rPr>
        <w:t xml:space="preserve">to be met by the time you have graduated that were developed based </w:t>
      </w:r>
    </w:p>
    <w:p w14:paraId="6CCC695F" w14:textId="77777777" w:rsidR="00D72B54" w:rsidRDefault="00D72B54" w:rsidP="00765982">
      <w:pPr>
        <w:pStyle w:val="BodyText"/>
        <w:spacing w:line="360" w:lineRule="auto"/>
        <w:rPr>
          <w:rFonts w:asciiTheme="majorHAnsi" w:hAnsiTheme="majorHAnsi" w:cstheme="majorHAnsi"/>
          <w:sz w:val="24"/>
          <w:szCs w:val="24"/>
        </w:rPr>
      </w:pPr>
    </w:p>
    <w:p w14:paraId="110852D9" w14:textId="2951B154" w:rsidR="0053547C" w:rsidRPr="00D72B54" w:rsidRDefault="42CED131" w:rsidP="00D72B54">
      <w:pPr>
        <w:pStyle w:val="BodyText"/>
        <w:spacing w:line="360" w:lineRule="auto"/>
        <w:rPr>
          <w:rFonts w:asciiTheme="majorHAnsi" w:hAnsiTheme="majorHAnsi" w:cstheme="majorHAnsi"/>
          <w:sz w:val="24"/>
          <w:szCs w:val="24"/>
        </w:rPr>
      </w:pPr>
      <w:r w:rsidRPr="00765982">
        <w:rPr>
          <w:rFonts w:asciiTheme="majorHAnsi" w:hAnsiTheme="majorHAnsi" w:cstheme="majorHAnsi"/>
          <w:sz w:val="24"/>
          <w:szCs w:val="24"/>
        </w:rPr>
        <w:t xml:space="preserve">upon our </w:t>
      </w:r>
      <w:r w:rsidR="00103F38">
        <w:rPr>
          <w:rFonts w:asciiTheme="majorHAnsi" w:hAnsiTheme="majorHAnsi" w:cstheme="majorHAnsi"/>
          <w:sz w:val="24"/>
          <w:szCs w:val="24"/>
        </w:rPr>
        <w:t>streams and program goals.  To</w:t>
      </w:r>
      <w:r w:rsidRPr="00765982">
        <w:rPr>
          <w:rFonts w:asciiTheme="majorHAnsi" w:hAnsiTheme="majorHAnsi" w:cstheme="majorHAnsi"/>
          <w:sz w:val="24"/>
          <w:szCs w:val="24"/>
        </w:rPr>
        <w:t xml:space="preserve"> pull this all together for you, here are the course learning objectives, the program </w:t>
      </w:r>
      <w:r w:rsidR="00103F38">
        <w:rPr>
          <w:rFonts w:asciiTheme="majorHAnsi" w:hAnsiTheme="majorHAnsi" w:cstheme="majorHAnsi"/>
          <w:sz w:val="24"/>
          <w:szCs w:val="24"/>
        </w:rPr>
        <w:t>goals</w:t>
      </w:r>
      <w:r w:rsidRPr="00765982">
        <w:rPr>
          <w:rFonts w:asciiTheme="majorHAnsi" w:hAnsiTheme="majorHAnsi" w:cstheme="majorHAnsi"/>
          <w:sz w:val="24"/>
          <w:szCs w:val="24"/>
        </w:rPr>
        <w:t xml:space="preserve"> are linked to, the ACOTE standards that are addressed in this course, as well as how we plan to meet and measure the learning objectives for this course.</w:t>
      </w:r>
      <w:bookmarkStart w:id="0" w:name="_Hlk488611494"/>
    </w:p>
    <w:p w14:paraId="075F0D7A" w14:textId="77777777" w:rsidR="0053547C" w:rsidRPr="00A21734" w:rsidRDefault="0053547C" w:rsidP="0053547C">
      <w:pPr>
        <w:rPr>
          <w:b/>
          <w:bCs/>
        </w:rPr>
      </w:pPr>
      <w:r w:rsidRPr="00A21734">
        <w:rPr>
          <w:b/>
          <w:bCs/>
        </w:rPr>
        <w:t xml:space="preserve">Day One </w:t>
      </w:r>
    </w:p>
    <w:tbl>
      <w:tblPr>
        <w:tblStyle w:val="TableGrid"/>
        <w:tblW w:w="12813" w:type="dxa"/>
        <w:tblInd w:w="-365" w:type="dxa"/>
        <w:tblLayout w:type="fixed"/>
        <w:tblLook w:val="0000" w:firstRow="0" w:lastRow="0" w:firstColumn="0" w:lastColumn="0" w:noHBand="0" w:noVBand="0"/>
      </w:tblPr>
      <w:tblGrid>
        <w:gridCol w:w="1936"/>
        <w:gridCol w:w="1466"/>
        <w:gridCol w:w="1818"/>
        <w:gridCol w:w="4684"/>
        <w:gridCol w:w="2909"/>
      </w:tblGrid>
      <w:tr w:rsidR="0053547C" w:rsidRPr="00DD5FA6" w14:paraId="601948F9" w14:textId="77777777" w:rsidTr="009F11F4">
        <w:trPr>
          <w:trHeight w:val="429"/>
        </w:trPr>
        <w:tc>
          <w:tcPr>
            <w:tcW w:w="1936" w:type="dxa"/>
            <w:tcBorders>
              <w:top w:val="single" w:sz="4" w:space="0" w:color="auto"/>
              <w:left w:val="single" w:sz="4" w:space="0" w:color="auto"/>
              <w:bottom w:val="single" w:sz="4" w:space="0" w:color="auto"/>
              <w:right w:val="single" w:sz="4" w:space="0" w:color="auto"/>
            </w:tcBorders>
          </w:tcPr>
          <w:p w14:paraId="6494AF19" w14:textId="77777777" w:rsidR="0053547C" w:rsidRPr="00DD5FA6" w:rsidRDefault="0053547C" w:rsidP="009F11F4">
            <w:pPr>
              <w:rPr>
                <w:rFonts w:cstheme="minorHAnsi"/>
                <w:b/>
              </w:rPr>
            </w:pPr>
            <w:r w:rsidRPr="00DD5FA6">
              <w:rPr>
                <w:rFonts w:cstheme="minorHAnsi"/>
                <w:b/>
              </w:rPr>
              <w:t xml:space="preserve">Class </w:t>
            </w:r>
            <w:r w:rsidRPr="00DD5FA6">
              <w:rPr>
                <w:rFonts w:cstheme="minorHAnsi"/>
              </w:rPr>
              <w:t xml:space="preserve">&amp; </w:t>
            </w:r>
            <w:r w:rsidRPr="00DD5FA6">
              <w:rPr>
                <w:rFonts w:cstheme="minorHAnsi"/>
                <w:b/>
              </w:rPr>
              <w:t>Date</w:t>
            </w:r>
          </w:p>
        </w:tc>
        <w:tc>
          <w:tcPr>
            <w:tcW w:w="1466" w:type="dxa"/>
            <w:tcBorders>
              <w:top w:val="single" w:sz="4" w:space="0" w:color="auto"/>
              <w:left w:val="single" w:sz="4" w:space="0" w:color="auto"/>
              <w:bottom w:val="single" w:sz="4" w:space="0" w:color="auto"/>
              <w:right w:val="single" w:sz="4" w:space="0" w:color="auto"/>
            </w:tcBorders>
          </w:tcPr>
          <w:p w14:paraId="370E519C" w14:textId="77777777" w:rsidR="0053547C" w:rsidRPr="00DD5FA6" w:rsidRDefault="0053547C" w:rsidP="009F11F4">
            <w:pPr>
              <w:jc w:val="center"/>
              <w:rPr>
                <w:rFonts w:cstheme="minorHAnsi"/>
                <w:b/>
              </w:rPr>
            </w:pPr>
            <w:r>
              <w:rPr>
                <w:rFonts w:cstheme="minorHAnsi"/>
                <w:b/>
              </w:rPr>
              <w:t>Standard</w:t>
            </w:r>
          </w:p>
        </w:tc>
        <w:tc>
          <w:tcPr>
            <w:tcW w:w="1818" w:type="dxa"/>
            <w:tcBorders>
              <w:top w:val="single" w:sz="4" w:space="0" w:color="auto"/>
              <w:left w:val="single" w:sz="4" w:space="0" w:color="auto"/>
              <w:bottom w:val="single" w:sz="4" w:space="0" w:color="auto"/>
              <w:right w:val="single" w:sz="4" w:space="0" w:color="auto"/>
            </w:tcBorders>
          </w:tcPr>
          <w:p w14:paraId="3B5DAD5B" w14:textId="77777777" w:rsidR="0053547C" w:rsidRPr="00DD5FA6" w:rsidRDefault="0053547C" w:rsidP="009F11F4">
            <w:pPr>
              <w:jc w:val="center"/>
              <w:rPr>
                <w:rFonts w:cstheme="minorHAnsi"/>
                <w:b/>
              </w:rPr>
            </w:pPr>
          </w:p>
        </w:tc>
        <w:tc>
          <w:tcPr>
            <w:tcW w:w="4684" w:type="dxa"/>
            <w:tcBorders>
              <w:top w:val="single" w:sz="4" w:space="0" w:color="auto"/>
              <w:left w:val="single" w:sz="4" w:space="0" w:color="auto"/>
              <w:bottom w:val="single" w:sz="4" w:space="0" w:color="auto"/>
              <w:right w:val="single" w:sz="4" w:space="0" w:color="auto"/>
            </w:tcBorders>
          </w:tcPr>
          <w:p w14:paraId="13D0542D" w14:textId="77777777" w:rsidR="0053547C" w:rsidRPr="00DD5FA6" w:rsidRDefault="0053547C" w:rsidP="009F11F4">
            <w:pPr>
              <w:jc w:val="center"/>
              <w:rPr>
                <w:rFonts w:cstheme="minorHAnsi"/>
                <w:b/>
              </w:rPr>
            </w:pPr>
            <w:r w:rsidRPr="00DD5FA6">
              <w:rPr>
                <w:rFonts w:cstheme="minorHAnsi"/>
                <w:b/>
              </w:rPr>
              <w:t>Content/Topic</w:t>
            </w:r>
          </w:p>
        </w:tc>
        <w:tc>
          <w:tcPr>
            <w:tcW w:w="2909" w:type="dxa"/>
            <w:tcBorders>
              <w:top w:val="single" w:sz="4" w:space="0" w:color="auto"/>
              <w:left w:val="single" w:sz="4" w:space="0" w:color="auto"/>
              <w:bottom w:val="single" w:sz="4" w:space="0" w:color="auto"/>
              <w:right w:val="single" w:sz="4" w:space="0" w:color="auto"/>
            </w:tcBorders>
          </w:tcPr>
          <w:p w14:paraId="3A3A0D34" w14:textId="77777777" w:rsidR="0053547C" w:rsidRPr="00DD5FA6" w:rsidRDefault="0053547C" w:rsidP="009F11F4">
            <w:pPr>
              <w:ind w:right="72"/>
              <w:jc w:val="center"/>
              <w:rPr>
                <w:rFonts w:cstheme="minorHAnsi"/>
                <w:b/>
                <w:bCs/>
              </w:rPr>
            </w:pPr>
            <w:r w:rsidRPr="00DD5FA6">
              <w:rPr>
                <w:rFonts w:cstheme="minorHAnsi"/>
                <w:b/>
                <w:bCs/>
              </w:rPr>
              <w:t>Readings/Assignments:</w:t>
            </w:r>
          </w:p>
        </w:tc>
      </w:tr>
      <w:tr w:rsidR="0053547C" w:rsidRPr="00DD5FA6" w14:paraId="50DBC466" w14:textId="77777777" w:rsidTr="009F11F4">
        <w:trPr>
          <w:trHeight w:val="429"/>
        </w:trPr>
        <w:tc>
          <w:tcPr>
            <w:tcW w:w="1936" w:type="dxa"/>
            <w:tcBorders>
              <w:top w:val="single" w:sz="4" w:space="0" w:color="auto"/>
              <w:left w:val="single" w:sz="4" w:space="0" w:color="auto"/>
              <w:bottom w:val="single" w:sz="4" w:space="0" w:color="auto"/>
              <w:right w:val="single" w:sz="4" w:space="0" w:color="auto"/>
            </w:tcBorders>
          </w:tcPr>
          <w:p w14:paraId="6BC63223" w14:textId="77777777" w:rsidR="00D72B54" w:rsidRDefault="00D72B54" w:rsidP="009F11F4"/>
          <w:p w14:paraId="60618C9B" w14:textId="77777777" w:rsidR="00D72B54" w:rsidRDefault="00D72B54" w:rsidP="009F11F4"/>
          <w:p w14:paraId="7A742CCE" w14:textId="77777777" w:rsidR="00D72B54" w:rsidRDefault="00D72B54" w:rsidP="009F11F4"/>
          <w:p w14:paraId="3A0A48F8" w14:textId="77777777" w:rsidR="00D72B54" w:rsidRDefault="00D72B54" w:rsidP="009F11F4"/>
          <w:p w14:paraId="4511646E" w14:textId="55E7D604" w:rsidR="0053547C" w:rsidRPr="00DD5FA6" w:rsidRDefault="0053547C" w:rsidP="009F11F4">
            <w:pPr>
              <w:rPr>
                <w:rFonts w:cstheme="minorHAnsi"/>
                <w:b/>
              </w:rPr>
            </w:pPr>
            <w:r>
              <w:t>Friday, May 2.   West UC205.  8.00am to 4.00pm</w:t>
            </w:r>
          </w:p>
        </w:tc>
        <w:tc>
          <w:tcPr>
            <w:tcW w:w="1466" w:type="dxa"/>
            <w:tcBorders>
              <w:top w:val="single" w:sz="4" w:space="0" w:color="auto"/>
              <w:left w:val="single" w:sz="4" w:space="0" w:color="auto"/>
              <w:bottom w:val="single" w:sz="4" w:space="0" w:color="auto"/>
              <w:right w:val="single" w:sz="4" w:space="0" w:color="auto"/>
            </w:tcBorders>
          </w:tcPr>
          <w:p w14:paraId="7FFCE089" w14:textId="77777777" w:rsidR="00D72B54" w:rsidRDefault="00D72B54" w:rsidP="009F11F4">
            <w:pPr>
              <w:jc w:val="center"/>
              <w:rPr>
                <w:rFonts w:cstheme="minorHAnsi"/>
                <w:bCs/>
              </w:rPr>
            </w:pPr>
          </w:p>
          <w:p w14:paraId="3E255AEA" w14:textId="77777777" w:rsidR="00D72B54" w:rsidRDefault="00D72B54" w:rsidP="009F11F4">
            <w:pPr>
              <w:jc w:val="center"/>
              <w:rPr>
                <w:rFonts w:cstheme="minorHAnsi"/>
                <w:bCs/>
              </w:rPr>
            </w:pPr>
          </w:p>
          <w:p w14:paraId="1A8A7FDD" w14:textId="77777777" w:rsidR="00D72B54" w:rsidRDefault="00D72B54" w:rsidP="009F11F4">
            <w:pPr>
              <w:jc w:val="center"/>
              <w:rPr>
                <w:rFonts w:cstheme="minorHAnsi"/>
                <w:bCs/>
              </w:rPr>
            </w:pPr>
          </w:p>
          <w:p w14:paraId="217AB5D0" w14:textId="77777777" w:rsidR="00D72B54" w:rsidRDefault="00D72B54" w:rsidP="009F11F4">
            <w:pPr>
              <w:jc w:val="center"/>
              <w:rPr>
                <w:rFonts w:cstheme="minorHAnsi"/>
                <w:bCs/>
              </w:rPr>
            </w:pPr>
          </w:p>
          <w:p w14:paraId="47469FFC" w14:textId="4E580312" w:rsidR="0053547C" w:rsidRPr="00F51389" w:rsidRDefault="0053547C" w:rsidP="009F11F4">
            <w:pPr>
              <w:jc w:val="center"/>
              <w:rPr>
                <w:rFonts w:cstheme="minorHAnsi"/>
                <w:bCs/>
              </w:rPr>
            </w:pPr>
            <w:r w:rsidRPr="00F51389">
              <w:rPr>
                <w:rFonts w:cstheme="minorHAnsi"/>
                <w:bCs/>
              </w:rPr>
              <w:t>B.2.11</w:t>
            </w:r>
          </w:p>
          <w:p w14:paraId="7B746015" w14:textId="77777777" w:rsidR="0053547C" w:rsidRDefault="0053547C" w:rsidP="009F11F4">
            <w:pPr>
              <w:jc w:val="center"/>
              <w:rPr>
                <w:rFonts w:cstheme="minorHAnsi"/>
                <w:bCs/>
              </w:rPr>
            </w:pPr>
            <w:r w:rsidRPr="00F51389">
              <w:rPr>
                <w:rFonts w:cstheme="minorHAnsi"/>
                <w:bCs/>
              </w:rPr>
              <w:t>Leadership*</w:t>
            </w:r>
          </w:p>
          <w:p w14:paraId="3A970828" w14:textId="77777777" w:rsidR="0053547C" w:rsidRDefault="0053547C" w:rsidP="009F11F4">
            <w:pPr>
              <w:jc w:val="center"/>
              <w:rPr>
                <w:rFonts w:cstheme="minorHAnsi"/>
                <w:bCs/>
              </w:rPr>
            </w:pPr>
          </w:p>
          <w:p w14:paraId="4F20AA0B" w14:textId="77777777" w:rsidR="0053547C" w:rsidRDefault="0053547C" w:rsidP="009F11F4">
            <w:pPr>
              <w:jc w:val="center"/>
              <w:rPr>
                <w:rFonts w:cstheme="minorHAnsi"/>
                <w:bCs/>
              </w:rPr>
            </w:pPr>
          </w:p>
          <w:p w14:paraId="332834B9" w14:textId="77777777" w:rsidR="0053547C" w:rsidRDefault="0053547C" w:rsidP="009F11F4">
            <w:pPr>
              <w:jc w:val="center"/>
              <w:rPr>
                <w:rFonts w:cstheme="minorHAnsi"/>
                <w:bCs/>
              </w:rPr>
            </w:pPr>
          </w:p>
          <w:p w14:paraId="287B770C" w14:textId="77777777" w:rsidR="0053547C" w:rsidRDefault="0053547C" w:rsidP="009F11F4">
            <w:pPr>
              <w:jc w:val="center"/>
              <w:rPr>
                <w:rFonts w:cstheme="minorHAnsi"/>
                <w:bCs/>
              </w:rPr>
            </w:pPr>
          </w:p>
          <w:p w14:paraId="2392D909" w14:textId="77777777" w:rsidR="0053547C" w:rsidRDefault="0053547C" w:rsidP="009F11F4">
            <w:pPr>
              <w:jc w:val="center"/>
              <w:rPr>
                <w:rFonts w:cstheme="minorHAnsi"/>
                <w:bCs/>
              </w:rPr>
            </w:pPr>
          </w:p>
          <w:p w14:paraId="539CE14B" w14:textId="77777777" w:rsidR="0053547C" w:rsidRDefault="0053547C" w:rsidP="009F11F4">
            <w:pPr>
              <w:jc w:val="center"/>
              <w:rPr>
                <w:rFonts w:cstheme="minorHAnsi"/>
                <w:bCs/>
              </w:rPr>
            </w:pPr>
          </w:p>
          <w:p w14:paraId="447BEED6" w14:textId="77777777" w:rsidR="0053547C" w:rsidRDefault="0053547C" w:rsidP="009F11F4">
            <w:pPr>
              <w:jc w:val="center"/>
              <w:rPr>
                <w:rFonts w:cstheme="minorHAnsi"/>
                <w:bCs/>
              </w:rPr>
            </w:pPr>
          </w:p>
          <w:p w14:paraId="6186537E" w14:textId="77777777" w:rsidR="0053547C" w:rsidRDefault="0053547C" w:rsidP="009F11F4">
            <w:pPr>
              <w:jc w:val="center"/>
              <w:rPr>
                <w:rFonts w:cstheme="minorHAnsi"/>
                <w:bCs/>
              </w:rPr>
            </w:pPr>
          </w:p>
          <w:p w14:paraId="793DFB1C" w14:textId="77777777" w:rsidR="0053547C" w:rsidRDefault="0053547C" w:rsidP="009F11F4">
            <w:pPr>
              <w:jc w:val="center"/>
              <w:rPr>
                <w:rFonts w:cstheme="minorHAnsi"/>
                <w:bCs/>
              </w:rPr>
            </w:pPr>
          </w:p>
          <w:p w14:paraId="59D7686B" w14:textId="77777777" w:rsidR="0053547C" w:rsidRDefault="0053547C" w:rsidP="009F11F4">
            <w:pPr>
              <w:jc w:val="center"/>
              <w:rPr>
                <w:rFonts w:cstheme="minorHAnsi"/>
                <w:bCs/>
              </w:rPr>
            </w:pPr>
          </w:p>
          <w:p w14:paraId="37CDA577" w14:textId="77777777" w:rsidR="0053547C" w:rsidRDefault="0053547C" w:rsidP="009F11F4">
            <w:pPr>
              <w:jc w:val="center"/>
              <w:rPr>
                <w:rFonts w:cstheme="minorHAnsi"/>
                <w:bCs/>
              </w:rPr>
            </w:pPr>
          </w:p>
          <w:p w14:paraId="6751A2D7" w14:textId="77777777" w:rsidR="0053547C" w:rsidRDefault="0053547C" w:rsidP="009F11F4">
            <w:pPr>
              <w:jc w:val="center"/>
              <w:rPr>
                <w:rFonts w:cstheme="minorHAnsi"/>
                <w:bCs/>
              </w:rPr>
            </w:pPr>
          </w:p>
          <w:p w14:paraId="41E0FF6D" w14:textId="77777777" w:rsidR="0053547C" w:rsidRDefault="0053547C" w:rsidP="009F11F4">
            <w:pPr>
              <w:jc w:val="center"/>
              <w:rPr>
                <w:rFonts w:cstheme="minorHAnsi"/>
                <w:bCs/>
              </w:rPr>
            </w:pPr>
          </w:p>
          <w:p w14:paraId="6FB3D2F5" w14:textId="77777777" w:rsidR="0053547C" w:rsidRDefault="0053547C" w:rsidP="009F11F4">
            <w:pPr>
              <w:jc w:val="center"/>
              <w:rPr>
                <w:rFonts w:cstheme="minorHAnsi"/>
                <w:bCs/>
              </w:rPr>
            </w:pPr>
          </w:p>
          <w:p w14:paraId="60B10374" w14:textId="77777777" w:rsidR="0053547C" w:rsidRDefault="0053547C" w:rsidP="009F11F4">
            <w:pPr>
              <w:jc w:val="center"/>
              <w:rPr>
                <w:rFonts w:cstheme="minorHAnsi"/>
                <w:bCs/>
              </w:rPr>
            </w:pPr>
          </w:p>
          <w:p w14:paraId="4E7A799C" w14:textId="77777777" w:rsidR="0053547C" w:rsidRDefault="0053547C" w:rsidP="00D72B54">
            <w:pPr>
              <w:jc w:val="center"/>
              <w:rPr>
                <w:rFonts w:cstheme="minorHAnsi"/>
                <w:bCs/>
              </w:rPr>
            </w:pPr>
            <w:r>
              <w:rPr>
                <w:rFonts w:cstheme="minorHAnsi"/>
                <w:bCs/>
              </w:rPr>
              <w:t>B.4.9</w:t>
            </w:r>
          </w:p>
          <w:p w14:paraId="4B98423E" w14:textId="77777777" w:rsidR="0053547C" w:rsidRPr="00DD5FA6" w:rsidRDefault="0053547C" w:rsidP="009F11F4">
            <w:pPr>
              <w:jc w:val="center"/>
              <w:rPr>
                <w:rFonts w:cstheme="minorHAnsi"/>
                <w:b/>
              </w:rPr>
            </w:pPr>
            <w:r>
              <w:rPr>
                <w:rFonts w:cstheme="minorHAnsi"/>
                <w:bCs/>
              </w:rPr>
              <w:t>Supervision of Personnel</w:t>
            </w:r>
          </w:p>
        </w:tc>
        <w:tc>
          <w:tcPr>
            <w:tcW w:w="1818" w:type="dxa"/>
            <w:tcBorders>
              <w:top w:val="single" w:sz="4" w:space="0" w:color="auto"/>
              <w:left w:val="single" w:sz="4" w:space="0" w:color="auto"/>
              <w:bottom w:val="single" w:sz="4" w:space="0" w:color="auto"/>
              <w:right w:val="single" w:sz="4" w:space="0" w:color="auto"/>
            </w:tcBorders>
          </w:tcPr>
          <w:p w14:paraId="2D95F42E" w14:textId="77777777" w:rsidR="00D72B54" w:rsidRDefault="00D72B54" w:rsidP="009F11F4">
            <w:pPr>
              <w:jc w:val="center"/>
              <w:rPr>
                <w:rFonts w:cstheme="minorHAnsi"/>
                <w:bCs/>
              </w:rPr>
            </w:pPr>
          </w:p>
          <w:p w14:paraId="2B3225EF" w14:textId="367E7D34" w:rsidR="0053547C" w:rsidRPr="00E0177A" w:rsidRDefault="0053547C" w:rsidP="009F11F4">
            <w:pPr>
              <w:jc w:val="center"/>
              <w:rPr>
                <w:rFonts w:cstheme="minorHAnsi"/>
                <w:bCs/>
              </w:rPr>
            </w:pPr>
            <w:r w:rsidRPr="00E0177A">
              <w:rPr>
                <w:rFonts w:cstheme="minorHAnsi"/>
                <w:bCs/>
              </w:rPr>
              <w:t>Demonstrate knowledge of effective leadership style</w:t>
            </w:r>
          </w:p>
          <w:p w14:paraId="3DE5FA65" w14:textId="77777777" w:rsidR="0053547C" w:rsidRDefault="0053547C" w:rsidP="009F11F4">
            <w:pPr>
              <w:jc w:val="center"/>
              <w:rPr>
                <w:rFonts w:cstheme="minorHAnsi"/>
                <w:bCs/>
              </w:rPr>
            </w:pPr>
            <w:r w:rsidRPr="00E0177A">
              <w:rPr>
                <w:rFonts w:cstheme="minorHAnsi"/>
                <w:bCs/>
              </w:rPr>
              <w:t>Identify personal and professional strengths and areas for growth to become and effective leader</w:t>
            </w:r>
          </w:p>
          <w:p w14:paraId="3AC3D3DA" w14:textId="77777777" w:rsidR="0053547C" w:rsidRDefault="0053547C" w:rsidP="009F11F4">
            <w:pPr>
              <w:jc w:val="center"/>
              <w:rPr>
                <w:rFonts w:cstheme="minorHAnsi"/>
                <w:bCs/>
              </w:rPr>
            </w:pPr>
          </w:p>
          <w:p w14:paraId="05A31FE6" w14:textId="77777777" w:rsidR="0053547C" w:rsidRDefault="0053547C" w:rsidP="009F11F4">
            <w:pPr>
              <w:jc w:val="center"/>
              <w:rPr>
                <w:rFonts w:cstheme="minorHAnsi"/>
                <w:bCs/>
              </w:rPr>
            </w:pPr>
          </w:p>
          <w:p w14:paraId="799CC2A6" w14:textId="77777777" w:rsidR="0053547C" w:rsidRPr="00DD5FA6" w:rsidRDefault="0053547C" w:rsidP="00D72B54">
            <w:pPr>
              <w:jc w:val="center"/>
              <w:rPr>
                <w:rFonts w:cstheme="minorHAnsi"/>
                <w:b/>
              </w:rPr>
            </w:pPr>
            <w:r>
              <w:rPr>
                <w:rFonts w:cstheme="minorHAnsi"/>
                <w:bCs/>
              </w:rPr>
              <w:lastRenderedPageBreak/>
              <w:t>Develop strategies for effective, competency-based, legal and ethical supervision of OTP’s and non-OT personnel</w:t>
            </w:r>
          </w:p>
        </w:tc>
        <w:tc>
          <w:tcPr>
            <w:tcW w:w="4684" w:type="dxa"/>
            <w:tcBorders>
              <w:top w:val="single" w:sz="4" w:space="0" w:color="auto"/>
              <w:left w:val="single" w:sz="4" w:space="0" w:color="auto"/>
              <w:bottom w:val="single" w:sz="4" w:space="0" w:color="auto"/>
              <w:right w:val="single" w:sz="4" w:space="0" w:color="auto"/>
            </w:tcBorders>
          </w:tcPr>
          <w:p w14:paraId="6A8256FB" w14:textId="77777777" w:rsidR="00D72B54" w:rsidRDefault="00D72B54" w:rsidP="009F11F4">
            <w:pPr>
              <w:jc w:val="center"/>
              <w:rPr>
                <w:rFonts w:cstheme="minorHAnsi"/>
                <w:bCs/>
              </w:rPr>
            </w:pPr>
          </w:p>
          <w:p w14:paraId="0DE45EEE" w14:textId="6CC55CB4" w:rsidR="0053547C" w:rsidRPr="003B153C" w:rsidRDefault="0053547C" w:rsidP="009F11F4">
            <w:pPr>
              <w:jc w:val="center"/>
              <w:rPr>
                <w:rFonts w:cstheme="minorHAnsi"/>
                <w:bCs/>
              </w:rPr>
            </w:pPr>
            <w:r w:rsidRPr="003B153C">
              <w:rPr>
                <w:rFonts w:cstheme="minorHAnsi"/>
                <w:bCs/>
              </w:rPr>
              <w:t>Leadership</w:t>
            </w:r>
          </w:p>
          <w:p w14:paraId="0D1A9746" w14:textId="77777777" w:rsidR="0053547C" w:rsidRPr="003B153C" w:rsidRDefault="0053547C" w:rsidP="009F11F4">
            <w:pPr>
              <w:jc w:val="center"/>
              <w:rPr>
                <w:rFonts w:cstheme="minorHAnsi"/>
                <w:bCs/>
              </w:rPr>
            </w:pPr>
            <w:r w:rsidRPr="003B153C">
              <w:rPr>
                <w:rFonts w:cstheme="minorHAnsi"/>
                <w:bCs/>
              </w:rPr>
              <w:t>Why study</w:t>
            </w:r>
            <w:r>
              <w:rPr>
                <w:rFonts w:cstheme="minorHAnsi"/>
                <w:bCs/>
              </w:rPr>
              <w:t xml:space="preserve"> leadership</w:t>
            </w:r>
          </w:p>
          <w:p w14:paraId="5029FE7E" w14:textId="77777777" w:rsidR="0053547C" w:rsidRPr="003B153C" w:rsidRDefault="0053547C" w:rsidP="009F11F4">
            <w:pPr>
              <w:jc w:val="center"/>
              <w:rPr>
                <w:rFonts w:cstheme="minorHAnsi"/>
                <w:bCs/>
              </w:rPr>
            </w:pPr>
            <w:r w:rsidRPr="003B153C">
              <w:rPr>
                <w:rFonts w:cstheme="minorHAnsi"/>
                <w:bCs/>
              </w:rPr>
              <w:t>Overview of theories</w:t>
            </w:r>
          </w:p>
          <w:p w14:paraId="76150C19" w14:textId="77777777" w:rsidR="0053547C" w:rsidRPr="003B153C" w:rsidRDefault="0053547C" w:rsidP="009F11F4">
            <w:pPr>
              <w:jc w:val="center"/>
              <w:rPr>
                <w:rFonts w:cstheme="minorHAnsi"/>
                <w:bCs/>
              </w:rPr>
            </w:pPr>
            <w:r w:rsidRPr="003B153C">
              <w:rPr>
                <w:rFonts w:cstheme="minorHAnsi"/>
                <w:bCs/>
              </w:rPr>
              <w:t>Personal and professional growth</w:t>
            </w:r>
          </w:p>
          <w:p w14:paraId="207E239B" w14:textId="77777777" w:rsidR="0053547C" w:rsidRPr="003B153C" w:rsidRDefault="0053547C" w:rsidP="009F11F4">
            <w:pPr>
              <w:jc w:val="center"/>
              <w:rPr>
                <w:rFonts w:cstheme="minorHAnsi"/>
                <w:bCs/>
              </w:rPr>
            </w:pPr>
            <w:r w:rsidRPr="003B153C">
              <w:rPr>
                <w:rFonts w:cstheme="minorHAnsi"/>
                <w:bCs/>
              </w:rPr>
              <w:t>Kouzes and Posner Leadership theory</w:t>
            </w:r>
          </w:p>
          <w:p w14:paraId="2228A2D7" w14:textId="77777777" w:rsidR="0053547C" w:rsidRPr="003B153C" w:rsidRDefault="0053547C" w:rsidP="009F11F4">
            <w:pPr>
              <w:jc w:val="center"/>
              <w:rPr>
                <w:rFonts w:cstheme="minorHAnsi"/>
                <w:bCs/>
              </w:rPr>
            </w:pPr>
            <w:r w:rsidRPr="003B153C">
              <w:rPr>
                <w:rFonts w:cstheme="minorHAnsi"/>
                <w:bCs/>
              </w:rPr>
              <w:t>5 principles</w:t>
            </w:r>
          </w:p>
          <w:p w14:paraId="0BFBC80F" w14:textId="77777777" w:rsidR="0053547C" w:rsidRDefault="0053547C" w:rsidP="009F11F4">
            <w:pPr>
              <w:jc w:val="center"/>
              <w:rPr>
                <w:rFonts w:cstheme="minorHAnsi"/>
                <w:bCs/>
              </w:rPr>
            </w:pPr>
            <w:r w:rsidRPr="003B153C">
              <w:rPr>
                <w:rFonts w:cstheme="minorHAnsi"/>
                <w:bCs/>
              </w:rPr>
              <w:t>Workbook – self-evaluation</w:t>
            </w:r>
          </w:p>
          <w:p w14:paraId="55369288" w14:textId="77777777" w:rsidR="0053547C" w:rsidRDefault="0053547C" w:rsidP="009F11F4">
            <w:pPr>
              <w:jc w:val="center"/>
              <w:rPr>
                <w:rFonts w:cstheme="minorHAnsi"/>
                <w:bCs/>
              </w:rPr>
            </w:pPr>
            <w:r>
              <w:rPr>
                <w:rFonts w:cstheme="minorHAnsi"/>
                <w:bCs/>
              </w:rPr>
              <w:t>Student Leadership Challenge</w:t>
            </w:r>
          </w:p>
          <w:p w14:paraId="29A05641" w14:textId="77777777" w:rsidR="0053547C" w:rsidRDefault="0053547C" w:rsidP="009F11F4">
            <w:pPr>
              <w:jc w:val="center"/>
              <w:rPr>
                <w:rFonts w:cstheme="minorHAnsi"/>
                <w:bCs/>
              </w:rPr>
            </w:pPr>
          </w:p>
          <w:p w14:paraId="0719D635" w14:textId="77777777" w:rsidR="0053547C" w:rsidRDefault="0053547C" w:rsidP="009F11F4">
            <w:pPr>
              <w:jc w:val="center"/>
              <w:rPr>
                <w:rFonts w:cstheme="minorHAnsi"/>
                <w:bCs/>
              </w:rPr>
            </w:pPr>
          </w:p>
          <w:p w14:paraId="053B5386" w14:textId="77777777" w:rsidR="0053547C" w:rsidRDefault="0053547C" w:rsidP="009F11F4">
            <w:pPr>
              <w:jc w:val="center"/>
              <w:rPr>
                <w:rFonts w:cstheme="minorHAnsi"/>
                <w:bCs/>
              </w:rPr>
            </w:pPr>
            <w:r>
              <w:rPr>
                <w:rFonts w:cstheme="minorHAnsi"/>
                <w:bCs/>
              </w:rPr>
              <w:t>Myers Briggs</w:t>
            </w:r>
          </w:p>
          <w:p w14:paraId="4FFFEBDC" w14:textId="77777777" w:rsidR="0053547C" w:rsidRDefault="0053547C" w:rsidP="009F11F4">
            <w:pPr>
              <w:jc w:val="center"/>
              <w:rPr>
                <w:rFonts w:cstheme="minorHAnsi"/>
                <w:bCs/>
              </w:rPr>
            </w:pPr>
            <w:r>
              <w:rPr>
                <w:rFonts w:cstheme="minorHAnsi"/>
                <w:bCs/>
              </w:rPr>
              <w:t>Compass Activity</w:t>
            </w:r>
          </w:p>
          <w:p w14:paraId="280828E5" w14:textId="77777777" w:rsidR="0053547C" w:rsidRDefault="0053547C" w:rsidP="009F11F4">
            <w:pPr>
              <w:jc w:val="center"/>
              <w:rPr>
                <w:rFonts w:cstheme="minorHAnsi"/>
                <w:bCs/>
              </w:rPr>
            </w:pPr>
            <w:r>
              <w:rPr>
                <w:rFonts w:cstheme="minorHAnsi"/>
                <w:bCs/>
              </w:rPr>
              <w:t>Quotes</w:t>
            </w:r>
          </w:p>
          <w:p w14:paraId="5C15A817" w14:textId="77777777" w:rsidR="0053547C" w:rsidRDefault="0053547C" w:rsidP="009F11F4">
            <w:pPr>
              <w:jc w:val="center"/>
              <w:rPr>
                <w:rFonts w:cstheme="minorHAnsi"/>
                <w:bCs/>
              </w:rPr>
            </w:pPr>
            <w:r>
              <w:rPr>
                <w:rFonts w:cstheme="minorHAnsi"/>
                <w:bCs/>
              </w:rPr>
              <w:t>Coat of Arms</w:t>
            </w:r>
          </w:p>
          <w:p w14:paraId="45DE5E76" w14:textId="77777777" w:rsidR="0053547C" w:rsidRDefault="0053547C" w:rsidP="009F11F4">
            <w:pPr>
              <w:jc w:val="center"/>
              <w:rPr>
                <w:rFonts w:cstheme="minorHAnsi"/>
                <w:bCs/>
              </w:rPr>
            </w:pPr>
            <w:r>
              <w:rPr>
                <w:rFonts w:cstheme="minorHAnsi"/>
                <w:bCs/>
              </w:rPr>
              <w:t>Self-development plan</w:t>
            </w:r>
          </w:p>
          <w:p w14:paraId="7EDAA21D" w14:textId="77777777" w:rsidR="0053547C" w:rsidRDefault="0053547C" w:rsidP="009F11F4">
            <w:pPr>
              <w:jc w:val="center"/>
              <w:rPr>
                <w:rFonts w:cstheme="minorHAnsi"/>
                <w:bCs/>
              </w:rPr>
            </w:pPr>
          </w:p>
          <w:p w14:paraId="248A3D28" w14:textId="77777777" w:rsidR="0053547C" w:rsidRDefault="0053547C" w:rsidP="009F11F4">
            <w:pPr>
              <w:jc w:val="center"/>
              <w:rPr>
                <w:rFonts w:cstheme="minorHAnsi"/>
                <w:bCs/>
              </w:rPr>
            </w:pPr>
          </w:p>
          <w:p w14:paraId="6658DC5B" w14:textId="77777777" w:rsidR="0053547C" w:rsidRDefault="0053547C" w:rsidP="009F11F4">
            <w:pPr>
              <w:jc w:val="center"/>
              <w:rPr>
                <w:rFonts w:cstheme="minorHAnsi"/>
                <w:bCs/>
              </w:rPr>
            </w:pPr>
            <w:r>
              <w:rPr>
                <w:rFonts w:cstheme="minorHAnsi"/>
                <w:bCs/>
              </w:rPr>
              <w:t>Management vs leadership</w:t>
            </w:r>
          </w:p>
          <w:p w14:paraId="7A0A6B11" w14:textId="77777777" w:rsidR="0053547C" w:rsidRDefault="0053547C" w:rsidP="009F11F4">
            <w:pPr>
              <w:jc w:val="center"/>
              <w:rPr>
                <w:rFonts w:cstheme="minorHAnsi"/>
                <w:bCs/>
              </w:rPr>
            </w:pPr>
          </w:p>
          <w:p w14:paraId="7CBA6D79" w14:textId="77777777" w:rsidR="0053547C" w:rsidRDefault="0053547C" w:rsidP="009F11F4">
            <w:pPr>
              <w:jc w:val="center"/>
              <w:rPr>
                <w:rFonts w:cstheme="minorHAnsi"/>
                <w:bCs/>
              </w:rPr>
            </w:pPr>
            <w:r>
              <w:rPr>
                <w:rFonts w:cstheme="minorHAnsi"/>
                <w:bCs/>
              </w:rPr>
              <w:t>OT Leaders and Legacies</w:t>
            </w:r>
          </w:p>
          <w:p w14:paraId="1706B65E" w14:textId="77777777" w:rsidR="0053547C" w:rsidRDefault="0053547C" w:rsidP="009F11F4">
            <w:pPr>
              <w:jc w:val="center"/>
              <w:rPr>
                <w:rFonts w:cstheme="minorHAnsi"/>
                <w:bCs/>
              </w:rPr>
            </w:pPr>
          </w:p>
          <w:p w14:paraId="778EEDEA" w14:textId="77777777" w:rsidR="0053547C" w:rsidRDefault="0053547C" w:rsidP="009F11F4">
            <w:pPr>
              <w:jc w:val="center"/>
              <w:rPr>
                <w:rFonts w:cstheme="minorHAnsi"/>
                <w:bCs/>
              </w:rPr>
            </w:pPr>
            <w:r>
              <w:rPr>
                <w:rFonts w:cstheme="minorHAnsi"/>
                <w:bCs/>
              </w:rPr>
              <w:t>Supervision (week 10 of 607)</w:t>
            </w:r>
          </w:p>
          <w:p w14:paraId="414A2BEF" w14:textId="77777777" w:rsidR="0053547C" w:rsidRDefault="0053547C" w:rsidP="009F11F4">
            <w:pPr>
              <w:jc w:val="center"/>
              <w:rPr>
                <w:rFonts w:cstheme="minorHAnsi"/>
                <w:bCs/>
              </w:rPr>
            </w:pPr>
            <w:r>
              <w:rPr>
                <w:rFonts w:cstheme="minorHAnsi"/>
                <w:bCs/>
              </w:rPr>
              <w:t>AOTA document</w:t>
            </w:r>
          </w:p>
          <w:p w14:paraId="55844850" w14:textId="77777777" w:rsidR="0053547C" w:rsidRDefault="0053547C" w:rsidP="009F11F4">
            <w:pPr>
              <w:jc w:val="center"/>
              <w:rPr>
                <w:rFonts w:cstheme="minorHAnsi"/>
                <w:bCs/>
              </w:rPr>
            </w:pPr>
            <w:r>
              <w:rPr>
                <w:rFonts w:cstheme="minorHAnsi"/>
                <w:bCs/>
              </w:rPr>
              <w:t xml:space="preserve">Effective ways of looking at diff ages, staff members, colleagues, </w:t>
            </w:r>
            <w:proofErr w:type="spellStart"/>
            <w:r>
              <w:rPr>
                <w:rFonts w:cstheme="minorHAnsi"/>
                <w:bCs/>
              </w:rPr>
              <w:t>etc</w:t>
            </w:r>
            <w:proofErr w:type="spellEnd"/>
          </w:p>
          <w:p w14:paraId="4ED712C2" w14:textId="77777777" w:rsidR="0053547C" w:rsidRDefault="0053547C" w:rsidP="009F11F4">
            <w:pPr>
              <w:jc w:val="center"/>
              <w:rPr>
                <w:rFonts w:cstheme="minorHAnsi"/>
                <w:bCs/>
              </w:rPr>
            </w:pPr>
            <w:r>
              <w:rPr>
                <w:rFonts w:cstheme="minorHAnsi"/>
                <w:bCs/>
              </w:rPr>
              <w:lastRenderedPageBreak/>
              <w:t>Brent Braveman chapter</w:t>
            </w:r>
          </w:p>
          <w:p w14:paraId="2BF77352" w14:textId="77777777" w:rsidR="0053547C" w:rsidRDefault="0053547C" w:rsidP="009F11F4">
            <w:pPr>
              <w:jc w:val="center"/>
              <w:rPr>
                <w:rFonts w:cstheme="minorHAnsi"/>
                <w:bCs/>
              </w:rPr>
            </w:pPr>
            <w:r>
              <w:rPr>
                <w:rFonts w:cstheme="minorHAnsi"/>
                <w:bCs/>
              </w:rPr>
              <w:t>Ethics and supervision</w:t>
            </w:r>
          </w:p>
          <w:p w14:paraId="4F0FD845" w14:textId="77777777" w:rsidR="0053547C" w:rsidRDefault="0053547C" w:rsidP="009F11F4">
            <w:pPr>
              <w:jc w:val="center"/>
              <w:rPr>
                <w:rFonts w:cstheme="minorHAnsi"/>
                <w:bCs/>
              </w:rPr>
            </w:pPr>
            <w:r>
              <w:rPr>
                <w:rFonts w:cstheme="minorHAnsi"/>
                <w:bCs/>
              </w:rPr>
              <w:t>Chapter in Northouse</w:t>
            </w:r>
          </w:p>
          <w:p w14:paraId="2DE8B3D9" w14:textId="77777777" w:rsidR="0053547C" w:rsidRPr="0038025E" w:rsidRDefault="0053547C" w:rsidP="009F11F4">
            <w:pPr>
              <w:jc w:val="center"/>
              <w:rPr>
                <w:rFonts w:cstheme="minorHAnsi"/>
                <w:bCs/>
              </w:rPr>
            </w:pPr>
          </w:p>
        </w:tc>
        <w:tc>
          <w:tcPr>
            <w:tcW w:w="2909" w:type="dxa"/>
            <w:tcBorders>
              <w:top w:val="single" w:sz="4" w:space="0" w:color="auto"/>
              <w:left w:val="single" w:sz="4" w:space="0" w:color="auto"/>
              <w:bottom w:val="single" w:sz="4" w:space="0" w:color="auto"/>
              <w:right w:val="single" w:sz="4" w:space="0" w:color="auto"/>
            </w:tcBorders>
          </w:tcPr>
          <w:p w14:paraId="720D4DA5" w14:textId="77777777" w:rsidR="00655BFA" w:rsidRDefault="00655BFA" w:rsidP="009F11F4">
            <w:pPr>
              <w:ind w:right="72"/>
              <w:jc w:val="center"/>
              <w:rPr>
                <w:rFonts w:cstheme="minorHAnsi"/>
                <w:b/>
                <w:bCs/>
              </w:rPr>
            </w:pPr>
          </w:p>
          <w:p w14:paraId="5EC7F0FD" w14:textId="77777777" w:rsidR="00655BFA" w:rsidRDefault="00655BFA" w:rsidP="009F11F4">
            <w:pPr>
              <w:ind w:right="72"/>
              <w:jc w:val="center"/>
              <w:rPr>
                <w:rFonts w:cstheme="minorHAnsi"/>
                <w:b/>
                <w:bCs/>
              </w:rPr>
            </w:pPr>
          </w:p>
          <w:p w14:paraId="25688D93" w14:textId="3B83486E" w:rsidR="004F2EAB" w:rsidRDefault="0053547C" w:rsidP="00D72B54">
            <w:pPr>
              <w:ind w:right="72"/>
              <w:jc w:val="center"/>
              <w:rPr>
                <w:rFonts w:cstheme="minorHAnsi"/>
                <w:b/>
                <w:bCs/>
              </w:rPr>
            </w:pPr>
            <w:r>
              <w:rPr>
                <w:rFonts w:cstheme="minorHAnsi"/>
                <w:b/>
                <w:bCs/>
              </w:rPr>
              <w:t xml:space="preserve">Quiz </w:t>
            </w:r>
            <w:proofErr w:type="gramStart"/>
            <w:r>
              <w:rPr>
                <w:rFonts w:cstheme="minorHAnsi"/>
                <w:b/>
                <w:bCs/>
              </w:rPr>
              <w:t>am</w:t>
            </w:r>
            <w:proofErr w:type="gramEnd"/>
          </w:p>
          <w:p w14:paraId="53484B12" w14:textId="6F7839B0" w:rsidR="0053547C" w:rsidRDefault="0053547C" w:rsidP="009F11F4">
            <w:pPr>
              <w:ind w:right="72"/>
              <w:jc w:val="center"/>
              <w:rPr>
                <w:rFonts w:cstheme="minorHAnsi"/>
                <w:b/>
                <w:bCs/>
              </w:rPr>
            </w:pPr>
            <w:r>
              <w:rPr>
                <w:rFonts w:cstheme="minorHAnsi"/>
                <w:b/>
                <w:bCs/>
              </w:rPr>
              <w:t>Northouse</w:t>
            </w:r>
            <w:r w:rsidR="004F2EAB">
              <w:rPr>
                <w:rFonts w:cstheme="minorHAnsi"/>
                <w:b/>
                <w:bCs/>
              </w:rPr>
              <w:t xml:space="preserve"> Chapter 16</w:t>
            </w:r>
          </w:p>
          <w:p w14:paraId="1774D712" w14:textId="62435D47" w:rsidR="0053547C" w:rsidRDefault="0053547C" w:rsidP="009F11F4">
            <w:pPr>
              <w:ind w:right="72"/>
              <w:jc w:val="center"/>
              <w:rPr>
                <w:rFonts w:cstheme="minorHAnsi"/>
                <w:b/>
                <w:bCs/>
              </w:rPr>
            </w:pPr>
            <w:r>
              <w:rPr>
                <w:rFonts w:cstheme="minorHAnsi"/>
                <w:b/>
                <w:bCs/>
              </w:rPr>
              <w:t>Leadership</w:t>
            </w:r>
            <w:r w:rsidR="000C794D">
              <w:rPr>
                <w:rFonts w:cstheme="minorHAnsi"/>
                <w:b/>
                <w:bCs/>
              </w:rPr>
              <w:t xml:space="preserve"> Ethics</w:t>
            </w:r>
          </w:p>
          <w:p w14:paraId="786B85BB" w14:textId="77777777" w:rsidR="0053547C" w:rsidRDefault="0053547C" w:rsidP="009F11F4">
            <w:pPr>
              <w:ind w:right="72"/>
              <w:jc w:val="center"/>
              <w:rPr>
                <w:rFonts w:cstheme="minorHAnsi"/>
                <w:b/>
                <w:bCs/>
              </w:rPr>
            </w:pPr>
          </w:p>
          <w:p w14:paraId="4FF65FFA" w14:textId="77777777" w:rsidR="0053547C" w:rsidRDefault="0053547C" w:rsidP="009F11F4">
            <w:pPr>
              <w:ind w:right="72"/>
              <w:jc w:val="center"/>
              <w:rPr>
                <w:rFonts w:cstheme="minorHAnsi"/>
                <w:b/>
                <w:bCs/>
              </w:rPr>
            </w:pPr>
          </w:p>
          <w:p w14:paraId="39CCDC34" w14:textId="77777777" w:rsidR="0053547C" w:rsidRDefault="0053547C" w:rsidP="009F11F4">
            <w:pPr>
              <w:ind w:right="72"/>
              <w:jc w:val="center"/>
              <w:rPr>
                <w:rFonts w:cstheme="minorHAnsi"/>
                <w:b/>
                <w:bCs/>
              </w:rPr>
            </w:pPr>
            <w:r>
              <w:rPr>
                <w:rFonts w:cstheme="minorHAnsi"/>
                <w:b/>
                <w:bCs/>
              </w:rPr>
              <w:t>Myers Briggs ahead</w:t>
            </w:r>
          </w:p>
          <w:p w14:paraId="03287D54" w14:textId="0938255F" w:rsidR="0053547C" w:rsidRDefault="0053547C" w:rsidP="004109B8">
            <w:pPr>
              <w:ind w:right="72"/>
              <w:jc w:val="center"/>
              <w:rPr>
                <w:rFonts w:cstheme="minorHAnsi"/>
                <w:b/>
                <w:bCs/>
              </w:rPr>
            </w:pPr>
            <w:r>
              <w:rPr>
                <w:rFonts w:cstheme="minorHAnsi"/>
                <w:b/>
                <w:bCs/>
              </w:rPr>
              <w:t>Discussion about strengths/weaknesses of 16 personality styles</w:t>
            </w:r>
          </w:p>
          <w:p w14:paraId="435CA91A" w14:textId="77777777" w:rsidR="0053547C" w:rsidRDefault="0053547C" w:rsidP="009F11F4">
            <w:pPr>
              <w:ind w:right="72"/>
              <w:jc w:val="center"/>
              <w:rPr>
                <w:rFonts w:cstheme="minorHAnsi"/>
                <w:b/>
                <w:bCs/>
              </w:rPr>
            </w:pPr>
          </w:p>
          <w:p w14:paraId="54D01D05" w14:textId="77777777" w:rsidR="0053547C" w:rsidRDefault="0053547C" w:rsidP="009F11F4">
            <w:pPr>
              <w:ind w:right="72"/>
              <w:jc w:val="center"/>
              <w:rPr>
                <w:rFonts w:cstheme="minorHAnsi"/>
                <w:b/>
                <w:bCs/>
              </w:rPr>
            </w:pPr>
          </w:p>
          <w:p w14:paraId="4EF619BD" w14:textId="77777777" w:rsidR="0053547C" w:rsidRDefault="0053547C" w:rsidP="009F11F4">
            <w:pPr>
              <w:ind w:right="72"/>
              <w:jc w:val="center"/>
              <w:rPr>
                <w:rFonts w:cstheme="minorHAnsi"/>
                <w:b/>
                <w:bCs/>
              </w:rPr>
            </w:pPr>
          </w:p>
          <w:p w14:paraId="52464818" w14:textId="77777777" w:rsidR="0053547C" w:rsidRDefault="0053547C" w:rsidP="009F11F4">
            <w:pPr>
              <w:ind w:right="72"/>
              <w:jc w:val="center"/>
              <w:rPr>
                <w:rFonts w:cstheme="minorHAnsi"/>
                <w:b/>
                <w:bCs/>
              </w:rPr>
            </w:pPr>
          </w:p>
          <w:p w14:paraId="6D4891CA" w14:textId="77777777" w:rsidR="0053547C" w:rsidRDefault="0053547C" w:rsidP="009F11F4">
            <w:pPr>
              <w:ind w:right="72"/>
              <w:jc w:val="center"/>
              <w:rPr>
                <w:rFonts w:cstheme="minorHAnsi"/>
                <w:b/>
                <w:bCs/>
              </w:rPr>
            </w:pPr>
          </w:p>
          <w:p w14:paraId="140DE0C1" w14:textId="77777777" w:rsidR="0053547C" w:rsidRDefault="0053547C" w:rsidP="009F11F4">
            <w:pPr>
              <w:ind w:right="72"/>
              <w:jc w:val="center"/>
              <w:rPr>
                <w:rFonts w:cstheme="minorHAnsi"/>
                <w:b/>
                <w:bCs/>
              </w:rPr>
            </w:pPr>
          </w:p>
          <w:p w14:paraId="73741504" w14:textId="77777777" w:rsidR="0053547C" w:rsidRDefault="0053547C" w:rsidP="009F11F4">
            <w:pPr>
              <w:ind w:right="72"/>
              <w:jc w:val="center"/>
              <w:rPr>
                <w:rFonts w:cstheme="minorHAnsi"/>
                <w:b/>
                <w:bCs/>
              </w:rPr>
            </w:pPr>
          </w:p>
          <w:p w14:paraId="50735A2A" w14:textId="77777777" w:rsidR="0053547C" w:rsidRDefault="0053547C" w:rsidP="004109B8">
            <w:pPr>
              <w:ind w:right="72"/>
              <w:rPr>
                <w:rFonts w:cstheme="minorHAnsi"/>
                <w:b/>
                <w:bCs/>
              </w:rPr>
            </w:pPr>
          </w:p>
          <w:p w14:paraId="54544901" w14:textId="77777777" w:rsidR="004109B8" w:rsidRDefault="004109B8" w:rsidP="004109B8">
            <w:pPr>
              <w:ind w:right="72"/>
              <w:rPr>
                <w:rFonts w:cstheme="minorHAnsi"/>
                <w:b/>
                <w:bCs/>
              </w:rPr>
            </w:pPr>
          </w:p>
          <w:p w14:paraId="7456EDCC" w14:textId="77777777" w:rsidR="0053547C" w:rsidRDefault="0053547C" w:rsidP="009F11F4">
            <w:pPr>
              <w:ind w:right="72"/>
              <w:jc w:val="center"/>
              <w:rPr>
                <w:rFonts w:cstheme="minorHAnsi"/>
                <w:b/>
                <w:bCs/>
              </w:rPr>
            </w:pPr>
            <w:r>
              <w:rPr>
                <w:rFonts w:cstheme="minorHAnsi"/>
                <w:b/>
                <w:bCs/>
              </w:rPr>
              <w:t>Scenarios</w:t>
            </w:r>
          </w:p>
          <w:p w14:paraId="45EDA491" w14:textId="77777777" w:rsidR="0053547C" w:rsidRDefault="0053547C" w:rsidP="009F11F4">
            <w:pPr>
              <w:ind w:right="72"/>
              <w:jc w:val="center"/>
              <w:rPr>
                <w:rFonts w:cstheme="minorHAnsi"/>
                <w:b/>
                <w:bCs/>
              </w:rPr>
            </w:pPr>
          </w:p>
          <w:p w14:paraId="42A0DBEB" w14:textId="77777777" w:rsidR="0053547C" w:rsidRDefault="0053547C" w:rsidP="009F11F4">
            <w:pPr>
              <w:ind w:right="72"/>
              <w:jc w:val="center"/>
              <w:rPr>
                <w:rFonts w:cstheme="minorHAnsi"/>
                <w:b/>
                <w:bCs/>
              </w:rPr>
            </w:pPr>
          </w:p>
          <w:p w14:paraId="148AAF1D" w14:textId="77777777" w:rsidR="004109B8" w:rsidRDefault="004109B8" w:rsidP="009F11F4">
            <w:pPr>
              <w:ind w:right="72"/>
              <w:jc w:val="center"/>
              <w:rPr>
                <w:rFonts w:cstheme="minorHAnsi"/>
                <w:b/>
                <w:bCs/>
              </w:rPr>
            </w:pPr>
          </w:p>
          <w:p w14:paraId="0C177389" w14:textId="77777777" w:rsidR="004109B8" w:rsidRDefault="004109B8" w:rsidP="009F11F4">
            <w:pPr>
              <w:ind w:right="72"/>
              <w:jc w:val="center"/>
              <w:rPr>
                <w:rFonts w:cstheme="minorHAnsi"/>
                <w:b/>
                <w:bCs/>
              </w:rPr>
            </w:pPr>
          </w:p>
          <w:p w14:paraId="7EDF2C34" w14:textId="77777777" w:rsidR="004109B8" w:rsidRDefault="004109B8" w:rsidP="009F11F4">
            <w:pPr>
              <w:ind w:right="72"/>
              <w:jc w:val="center"/>
              <w:rPr>
                <w:rFonts w:cstheme="minorHAnsi"/>
                <w:b/>
                <w:bCs/>
              </w:rPr>
            </w:pPr>
          </w:p>
          <w:p w14:paraId="48CF3973" w14:textId="77777777" w:rsidR="004109B8" w:rsidRPr="00DD5FA6" w:rsidRDefault="004109B8" w:rsidP="004109B8">
            <w:pPr>
              <w:ind w:right="72"/>
              <w:rPr>
                <w:rFonts w:cstheme="minorHAnsi"/>
                <w:b/>
                <w:bCs/>
              </w:rPr>
            </w:pPr>
          </w:p>
        </w:tc>
      </w:tr>
    </w:tbl>
    <w:p w14:paraId="1A0A4BCF" w14:textId="77777777" w:rsidR="0053547C" w:rsidRDefault="0053547C" w:rsidP="0053547C"/>
    <w:p w14:paraId="5EE47810" w14:textId="77777777" w:rsidR="0053547C" w:rsidRDefault="0053547C" w:rsidP="0053547C">
      <w:pPr>
        <w:rPr>
          <w:b/>
          <w:bCs/>
        </w:rPr>
      </w:pPr>
      <w:r w:rsidRPr="00A21734">
        <w:rPr>
          <w:b/>
          <w:bCs/>
        </w:rPr>
        <w:t xml:space="preserve">Day Two </w:t>
      </w:r>
    </w:p>
    <w:p w14:paraId="6363B712" w14:textId="6C97F278" w:rsidR="00D42CF7" w:rsidRDefault="00D42CF7" w:rsidP="0053547C">
      <w:pPr>
        <w:rPr>
          <w:b/>
          <w:bCs/>
        </w:rPr>
      </w:pPr>
      <w:r>
        <w:rPr>
          <w:b/>
          <w:bCs/>
        </w:rPr>
        <w:t>Day Three</w:t>
      </w:r>
    </w:p>
    <w:p w14:paraId="294C7327" w14:textId="77777777" w:rsidR="0053547C" w:rsidRPr="00A21734" w:rsidRDefault="0053547C" w:rsidP="0053547C">
      <w:pPr>
        <w:rPr>
          <w:b/>
          <w:bCs/>
        </w:rPr>
      </w:pPr>
      <w:r w:rsidRPr="00A21734">
        <w:rPr>
          <w:b/>
          <w:bCs/>
        </w:rPr>
        <w:t>Day Four</w:t>
      </w:r>
    </w:p>
    <w:tbl>
      <w:tblPr>
        <w:tblStyle w:val="TableGrid"/>
        <w:tblW w:w="13320" w:type="dxa"/>
        <w:tblInd w:w="-365" w:type="dxa"/>
        <w:tblLayout w:type="fixed"/>
        <w:tblLook w:val="0000" w:firstRow="0" w:lastRow="0" w:firstColumn="0" w:lastColumn="0" w:noHBand="0" w:noVBand="0"/>
      </w:tblPr>
      <w:tblGrid>
        <w:gridCol w:w="2467"/>
        <w:gridCol w:w="1867"/>
        <w:gridCol w:w="1867"/>
        <w:gridCol w:w="7119"/>
      </w:tblGrid>
      <w:tr w:rsidR="0053547C" w:rsidRPr="00DD5FA6" w14:paraId="726FC6E0" w14:textId="77777777" w:rsidTr="009F11F4">
        <w:trPr>
          <w:trHeight w:val="425"/>
        </w:trPr>
        <w:tc>
          <w:tcPr>
            <w:tcW w:w="2467" w:type="dxa"/>
            <w:tcBorders>
              <w:top w:val="single" w:sz="4" w:space="0" w:color="auto"/>
              <w:left w:val="single" w:sz="4" w:space="0" w:color="auto"/>
              <w:bottom w:val="single" w:sz="4" w:space="0" w:color="auto"/>
              <w:right w:val="single" w:sz="4" w:space="0" w:color="auto"/>
            </w:tcBorders>
          </w:tcPr>
          <w:p w14:paraId="74EA757C" w14:textId="77777777" w:rsidR="0053547C" w:rsidRPr="00DD5FA6" w:rsidRDefault="0053547C" w:rsidP="009F11F4">
            <w:pPr>
              <w:rPr>
                <w:rFonts w:cstheme="minorHAnsi"/>
                <w:b/>
              </w:rPr>
            </w:pPr>
            <w:r w:rsidRPr="00DD5FA6">
              <w:rPr>
                <w:rFonts w:cstheme="minorHAnsi"/>
                <w:b/>
              </w:rPr>
              <w:t xml:space="preserve">Class </w:t>
            </w:r>
            <w:r w:rsidRPr="00DD5FA6">
              <w:rPr>
                <w:rFonts w:cstheme="minorHAnsi"/>
              </w:rPr>
              <w:t xml:space="preserve">&amp; </w:t>
            </w:r>
            <w:r w:rsidRPr="00DD5FA6">
              <w:rPr>
                <w:rFonts w:cstheme="minorHAnsi"/>
                <w:b/>
              </w:rPr>
              <w:t>Date</w:t>
            </w:r>
          </w:p>
        </w:tc>
        <w:tc>
          <w:tcPr>
            <w:tcW w:w="1867" w:type="dxa"/>
            <w:tcBorders>
              <w:top w:val="single" w:sz="4" w:space="0" w:color="auto"/>
              <w:left w:val="single" w:sz="4" w:space="0" w:color="auto"/>
              <w:bottom w:val="single" w:sz="4" w:space="0" w:color="auto"/>
              <w:right w:val="single" w:sz="4" w:space="0" w:color="auto"/>
            </w:tcBorders>
          </w:tcPr>
          <w:p w14:paraId="61A9F97A" w14:textId="77777777" w:rsidR="0053547C" w:rsidRPr="00DD5FA6" w:rsidRDefault="0053547C" w:rsidP="009F11F4">
            <w:pPr>
              <w:jc w:val="center"/>
              <w:rPr>
                <w:rFonts w:cstheme="minorHAnsi"/>
                <w:b/>
              </w:rPr>
            </w:pPr>
            <w:r>
              <w:rPr>
                <w:rFonts w:cstheme="minorHAnsi"/>
                <w:b/>
              </w:rPr>
              <w:t>Standard</w:t>
            </w:r>
          </w:p>
        </w:tc>
        <w:tc>
          <w:tcPr>
            <w:tcW w:w="1867" w:type="dxa"/>
            <w:tcBorders>
              <w:top w:val="single" w:sz="4" w:space="0" w:color="auto"/>
              <w:left w:val="single" w:sz="4" w:space="0" w:color="auto"/>
              <w:bottom w:val="single" w:sz="4" w:space="0" w:color="auto"/>
              <w:right w:val="single" w:sz="4" w:space="0" w:color="auto"/>
            </w:tcBorders>
          </w:tcPr>
          <w:p w14:paraId="50D498A8" w14:textId="77777777" w:rsidR="0053547C" w:rsidRPr="00DD5FA6" w:rsidRDefault="0053547C" w:rsidP="009F11F4">
            <w:pPr>
              <w:jc w:val="center"/>
              <w:rPr>
                <w:rFonts w:cstheme="minorHAnsi"/>
                <w:b/>
              </w:rPr>
            </w:pPr>
          </w:p>
        </w:tc>
        <w:tc>
          <w:tcPr>
            <w:tcW w:w="7119" w:type="dxa"/>
            <w:tcBorders>
              <w:top w:val="single" w:sz="4" w:space="0" w:color="auto"/>
              <w:left w:val="single" w:sz="4" w:space="0" w:color="auto"/>
              <w:bottom w:val="single" w:sz="4" w:space="0" w:color="auto"/>
              <w:right w:val="single" w:sz="4" w:space="0" w:color="auto"/>
            </w:tcBorders>
          </w:tcPr>
          <w:p w14:paraId="06F14EFC" w14:textId="77777777" w:rsidR="0053547C" w:rsidRPr="00DD5FA6" w:rsidRDefault="0053547C" w:rsidP="009F11F4">
            <w:pPr>
              <w:jc w:val="center"/>
              <w:rPr>
                <w:rFonts w:cstheme="minorHAnsi"/>
                <w:b/>
              </w:rPr>
            </w:pPr>
            <w:r w:rsidRPr="00DD5FA6">
              <w:rPr>
                <w:rFonts w:cstheme="minorHAnsi"/>
                <w:b/>
                <w:bCs/>
              </w:rPr>
              <w:t>Readings/Assignments:</w:t>
            </w:r>
          </w:p>
        </w:tc>
      </w:tr>
      <w:tr w:rsidR="0053547C" w:rsidRPr="00DD5FA6" w14:paraId="5FA3CD98" w14:textId="77777777" w:rsidTr="009F11F4">
        <w:trPr>
          <w:trHeight w:val="425"/>
        </w:trPr>
        <w:tc>
          <w:tcPr>
            <w:tcW w:w="2467" w:type="dxa"/>
            <w:tcBorders>
              <w:top w:val="single" w:sz="4" w:space="0" w:color="auto"/>
              <w:left w:val="single" w:sz="4" w:space="0" w:color="auto"/>
              <w:bottom w:val="single" w:sz="4" w:space="0" w:color="auto"/>
              <w:right w:val="single" w:sz="4" w:space="0" w:color="auto"/>
            </w:tcBorders>
          </w:tcPr>
          <w:p w14:paraId="452D7B75" w14:textId="77777777" w:rsidR="0053547C" w:rsidRDefault="0053547C" w:rsidP="009F11F4">
            <w:r>
              <w:t xml:space="preserve">Wednesday, May 21.  </w:t>
            </w:r>
          </w:p>
          <w:p w14:paraId="7CE6098C" w14:textId="77777777" w:rsidR="0053547C" w:rsidRDefault="0053547C" w:rsidP="009F11F4">
            <w:r>
              <w:t>CHE S203 8.00 to 1.00pm</w:t>
            </w:r>
          </w:p>
          <w:p w14:paraId="20093C18" w14:textId="77777777" w:rsidR="0053547C" w:rsidRPr="00DD5FA6" w:rsidRDefault="0053547C" w:rsidP="009F11F4">
            <w:pPr>
              <w:rPr>
                <w:rFonts w:cstheme="minorHAnsi"/>
                <w:b/>
              </w:rPr>
            </w:pPr>
            <w:r>
              <w:t>CHE S116 1.00pm to 4.00pm</w:t>
            </w:r>
          </w:p>
        </w:tc>
        <w:tc>
          <w:tcPr>
            <w:tcW w:w="1867" w:type="dxa"/>
            <w:tcBorders>
              <w:top w:val="single" w:sz="4" w:space="0" w:color="auto"/>
              <w:left w:val="single" w:sz="4" w:space="0" w:color="auto"/>
              <w:bottom w:val="single" w:sz="4" w:space="0" w:color="auto"/>
              <w:right w:val="single" w:sz="4" w:space="0" w:color="auto"/>
            </w:tcBorders>
          </w:tcPr>
          <w:p w14:paraId="1D531E57" w14:textId="77777777" w:rsidR="0053547C" w:rsidRPr="00561855" w:rsidRDefault="0053547C" w:rsidP="009F11F4">
            <w:pPr>
              <w:jc w:val="center"/>
              <w:rPr>
                <w:rFonts w:cstheme="minorHAnsi"/>
                <w:bCs/>
              </w:rPr>
            </w:pPr>
            <w:r w:rsidRPr="00561855">
              <w:rPr>
                <w:rFonts w:cstheme="minorHAnsi"/>
                <w:bCs/>
              </w:rPr>
              <w:t>B.4.6</w:t>
            </w:r>
          </w:p>
          <w:p w14:paraId="18BFBD3C" w14:textId="77777777" w:rsidR="0053547C" w:rsidRDefault="0053547C" w:rsidP="009F11F4">
            <w:pPr>
              <w:jc w:val="center"/>
              <w:rPr>
                <w:rFonts w:cstheme="minorHAnsi"/>
                <w:bCs/>
              </w:rPr>
            </w:pPr>
            <w:r w:rsidRPr="00F9518C">
              <w:rPr>
                <w:rFonts w:cstheme="minorHAnsi"/>
                <w:bCs/>
              </w:rPr>
              <w:t>Care Coordination</w:t>
            </w:r>
            <w:r>
              <w:rPr>
                <w:rFonts w:cstheme="minorHAnsi"/>
                <w:bCs/>
              </w:rPr>
              <w:t xml:space="preserve"> and Case Management and Consultation</w:t>
            </w:r>
          </w:p>
          <w:p w14:paraId="0ECB612B" w14:textId="77777777" w:rsidR="0053547C" w:rsidRDefault="0053547C" w:rsidP="009F11F4">
            <w:pPr>
              <w:jc w:val="center"/>
              <w:rPr>
                <w:rFonts w:cstheme="minorHAnsi"/>
                <w:bCs/>
              </w:rPr>
            </w:pPr>
          </w:p>
          <w:p w14:paraId="2B5B7535" w14:textId="77777777" w:rsidR="0053547C" w:rsidRDefault="0053547C" w:rsidP="009F11F4">
            <w:pPr>
              <w:jc w:val="center"/>
              <w:rPr>
                <w:rFonts w:cstheme="minorHAnsi"/>
                <w:bCs/>
              </w:rPr>
            </w:pPr>
          </w:p>
          <w:p w14:paraId="6EAC29C6" w14:textId="77777777" w:rsidR="0053547C" w:rsidRDefault="0053547C" w:rsidP="009F11F4">
            <w:pPr>
              <w:jc w:val="center"/>
              <w:rPr>
                <w:rFonts w:cstheme="minorHAnsi"/>
                <w:bCs/>
              </w:rPr>
            </w:pPr>
          </w:p>
          <w:p w14:paraId="5DCB819F" w14:textId="77777777" w:rsidR="0053547C" w:rsidRDefault="0053547C" w:rsidP="009F11F4">
            <w:pPr>
              <w:jc w:val="center"/>
              <w:rPr>
                <w:rFonts w:cstheme="minorHAnsi"/>
                <w:bCs/>
              </w:rPr>
            </w:pPr>
          </w:p>
          <w:p w14:paraId="633891CB" w14:textId="77777777" w:rsidR="0053547C" w:rsidRDefault="0053547C" w:rsidP="009F11F4">
            <w:pPr>
              <w:jc w:val="center"/>
              <w:rPr>
                <w:rFonts w:cstheme="minorHAnsi"/>
                <w:bCs/>
              </w:rPr>
            </w:pPr>
          </w:p>
          <w:p w14:paraId="0C3DFB35" w14:textId="77777777" w:rsidR="0053547C" w:rsidRDefault="0053547C" w:rsidP="009F11F4">
            <w:pPr>
              <w:jc w:val="center"/>
              <w:rPr>
                <w:rFonts w:cstheme="minorHAnsi"/>
                <w:bCs/>
              </w:rPr>
            </w:pPr>
          </w:p>
          <w:p w14:paraId="40DAC74B" w14:textId="77777777" w:rsidR="0053547C" w:rsidRDefault="0053547C" w:rsidP="009F11F4">
            <w:pPr>
              <w:jc w:val="center"/>
              <w:rPr>
                <w:rFonts w:cstheme="minorHAnsi"/>
                <w:bCs/>
              </w:rPr>
            </w:pPr>
          </w:p>
          <w:p w14:paraId="241C5413" w14:textId="77777777" w:rsidR="0053547C" w:rsidRDefault="0053547C" w:rsidP="009F11F4">
            <w:pPr>
              <w:jc w:val="center"/>
              <w:rPr>
                <w:rFonts w:cstheme="minorHAnsi"/>
                <w:bCs/>
              </w:rPr>
            </w:pPr>
          </w:p>
          <w:p w14:paraId="6DD22FD8" w14:textId="77777777" w:rsidR="0053547C" w:rsidRDefault="0053547C" w:rsidP="009F11F4">
            <w:pPr>
              <w:jc w:val="center"/>
              <w:rPr>
                <w:rFonts w:cstheme="minorHAnsi"/>
                <w:bCs/>
              </w:rPr>
            </w:pPr>
          </w:p>
          <w:p w14:paraId="33827498" w14:textId="77777777" w:rsidR="0053547C" w:rsidRDefault="0053547C" w:rsidP="009F11F4">
            <w:pPr>
              <w:jc w:val="center"/>
              <w:rPr>
                <w:rFonts w:cstheme="minorHAnsi"/>
                <w:bCs/>
              </w:rPr>
            </w:pPr>
          </w:p>
          <w:p w14:paraId="2EBFC01D" w14:textId="77777777" w:rsidR="0053547C" w:rsidRDefault="0053547C" w:rsidP="009F11F4">
            <w:pPr>
              <w:jc w:val="center"/>
              <w:rPr>
                <w:rFonts w:cstheme="minorHAnsi"/>
                <w:bCs/>
              </w:rPr>
            </w:pPr>
          </w:p>
          <w:p w14:paraId="0D39EAA9" w14:textId="77777777" w:rsidR="0053547C" w:rsidRDefault="0053547C" w:rsidP="009F11F4">
            <w:pPr>
              <w:jc w:val="center"/>
              <w:rPr>
                <w:rFonts w:cstheme="minorHAnsi"/>
                <w:bCs/>
              </w:rPr>
            </w:pPr>
          </w:p>
          <w:p w14:paraId="01EC0BDF" w14:textId="77777777" w:rsidR="0053547C" w:rsidRDefault="0053547C" w:rsidP="009F11F4">
            <w:pPr>
              <w:jc w:val="center"/>
              <w:rPr>
                <w:rFonts w:cstheme="minorHAnsi"/>
                <w:bCs/>
              </w:rPr>
            </w:pPr>
          </w:p>
          <w:p w14:paraId="57901F82" w14:textId="77777777" w:rsidR="0053547C" w:rsidRDefault="0053547C" w:rsidP="009F11F4">
            <w:pPr>
              <w:jc w:val="center"/>
              <w:rPr>
                <w:rFonts w:cstheme="minorHAnsi"/>
                <w:bCs/>
              </w:rPr>
            </w:pPr>
          </w:p>
          <w:p w14:paraId="02A5A4DD" w14:textId="77777777" w:rsidR="0053547C" w:rsidRDefault="0053547C" w:rsidP="00D42CF7">
            <w:pPr>
              <w:jc w:val="center"/>
              <w:rPr>
                <w:rFonts w:cstheme="minorHAnsi"/>
                <w:bCs/>
              </w:rPr>
            </w:pPr>
            <w:r>
              <w:rPr>
                <w:rFonts w:cstheme="minorHAnsi"/>
                <w:bCs/>
              </w:rPr>
              <w:t>B.4.8</w:t>
            </w:r>
          </w:p>
          <w:p w14:paraId="27B27400" w14:textId="77777777" w:rsidR="0053547C" w:rsidRDefault="0053547C" w:rsidP="009F11F4">
            <w:pPr>
              <w:jc w:val="center"/>
              <w:rPr>
                <w:rFonts w:cstheme="minorHAnsi"/>
                <w:bCs/>
              </w:rPr>
            </w:pPr>
            <w:r>
              <w:rPr>
                <w:rFonts w:cstheme="minorHAnsi"/>
                <w:bCs/>
              </w:rPr>
              <w:t>Quality management and improvement</w:t>
            </w:r>
          </w:p>
          <w:p w14:paraId="0418E2F2" w14:textId="77777777" w:rsidR="0053547C" w:rsidRDefault="0053547C" w:rsidP="009F11F4">
            <w:pPr>
              <w:jc w:val="center"/>
              <w:rPr>
                <w:rFonts w:cstheme="minorHAnsi"/>
                <w:bCs/>
              </w:rPr>
            </w:pPr>
          </w:p>
          <w:p w14:paraId="4DBE4711" w14:textId="77777777" w:rsidR="0053547C" w:rsidRDefault="0053547C" w:rsidP="00D42CF7">
            <w:pPr>
              <w:jc w:val="center"/>
              <w:rPr>
                <w:rFonts w:cstheme="minorHAnsi"/>
                <w:bCs/>
              </w:rPr>
            </w:pPr>
            <w:r>
              <w:rPr>
                <w:rFonts w:cstheme="minorHAnsi"/>
                <w:bCs/>
              </w:rPr>
              <w:t>B.4.3</w:t>
            </w:r>
          </w:p>
          <w:p w14:paraId="17B94912" w14:textId="77777777" w:rsidR="0053547C" w:rsidRPr="00F9518C" w:rsidRDefault="0053547C" w:rsidP="009F11F4">
            <w:pPr>
              <w:jc w:val="center"/>
              <w:rPr>
                <w:rFonts w:cstheme="minorHAnsi"/>
                <w:bCs/>
              </w:rPr>
            </w:pPr>
            <w:r>
              <w:rPr>
                <w:rFonts w:cstheme="minorHAnsi"/>
                <w:bCs/>
              </w:rPr>
              <w:t>Documentation of services</w:t>
            </w:r>
          </w:p>
        </w:tc>
        <w:tc>
          <w:tcPr>
            <w:tcW w:w="1867" w:type="dxa"/>
            <w:tcBorders>
              <w:top w:val="single" w:sz="4" w:space="0" w:color="auto"/>
              <w:left w:val="single" w:sz="4" w:space="0" w:color="auto"/>
              <w:bottom w:val="single" w:sz="4" w:space="0" w:color="auto"/>
              <w:right w:val="single" w:sz="4" w:space="0" w:color="auto"/>
            </w:tcBorders>
          </w:tcPr>
          <w:p w14:paraId="3A34EE9D" w14:textId="77777777" w:rsidR="0053547C" w:rsidRDefault="0053547C" w:rsidP="009F11F4">
            <w:pPr>
              <w:jc w:val="center"/>
              <w:rPr>
                <w:rFonts w:cstheme="minorHAnsi"/>
                <w:bCs/>
              </w:rPr>
            </w:pPr>
            <w:r w:rsidRPr="00A45256">
              <w:rPr>
                <w:rFonts w:cstheme="minorHAnsi"/>
                <w:bCs/>
              </w:rPr>
              <w:lastRenderedPageBreak/>
              <w:t xml:space="preserve">Demonstrate knowledge of:  Care coordination, case management, and transition services in traditional and emerging practice </w:t>
            </w:r>
            <w:r w:rsidRPr="00A45256">
              <w:rPr>
                <w:rFonts w:cstheme="minorHAnsi"/>
                <w:bCs/>
              </w:rPr>
              <w:lastRenderedPageBreak/>
              <w:t>environments.  The consultative process with persons, groups, programs, organizations or communities in collaboration with inter- and intra-professional colleagues</w:t>
            </w:r>
          </w:p>
          <w:p w14:paraId="1BB2C3EB" w14:textId="77777777" w:rsidR="0053547C" w:rsidRDefault="0053547C" w:rsidP="009F11F4">
            <w:pPr>
              <w:jc w:val="center"/>
              <w:rPr>
                <w:rFonts w:cstheme="minorHAnsi"/>
                <w:bCs/>
              </w:rPr>
            </w:pPr>
          </w:p>
          <w:p w14:paraId="3412E1C4" w14:textId="77777777" w:rsidR="0053547C" w:rsidRDefault="0053547C" w:rsidP="009F11F4">
            <w:pPr>
              <w:jc w:val="center"/>
              <w:rPr>
                <w:rFonts w:cstheme="minorHAnsi"/>
                <w:bCs/>
              </w:rPr>
            </w:pPr>
          </w:p>
          <w:p w14:paraId="536BFC69" w14:textId="77777777" w:rsidR="0053547C" w:rsidRPr="00A45256" w:rsidRDefault="0053547C" w:rsidP="009F11F4">
            <w:pPr>
              <w:jc w:val="center"/>
              <w:rPr>
                <w:rFonts w:cstheme="minorHAnsi"/>
                <w:bCs/>
              </w:rPr>
            </w:pPr>
          </w:p>
        </w:tc>
        <w:tc>
          <w:tcPr>
            <w:tcW w:w="7119" w:type="dxa"/>
            <w:tcBorders>
              <w:top w:val="single" w:sz="4" w:space="0" w:color="auto"/>
              <w:left w:val="single" w:sz="4" w:space="0" w:color="auto"/>
              <w:bottom w:val="single" w:sz="4" w:space="0" w:color="auto"/>
              <w:right w:val="single" w:sz="4" w:space="0" w:color="auto"/>
            </w:tcBorders>
          </w:tcPr>
          <w:p w14:paraId="70BF2AAC" w14:textId="77777777" w:rsidR="0053547C" w:rsidRDefault="0053547C" w:rsidP="009F11F4">
            <w:pPr>
              <w:jc w:val="center"/>
              <w:rPr>
                <w:rFonts w:cstheme="minorHAnsi"/>
                <w:b/>
              </w:rPr>
            </w:pPr>
          </w:p>
          <w:p w14:paraId="70D50337" w14:textId="77777777" w:rsidR="0053547C" w:rsidRDefault="0053547C" w:rsidP="009F11F4">
            <w:pPr>
              <w:jc w:val="center"/>
              <w:rPr>
                <w:rFonts w:cstheme="minorHAnsi"/>
                <w:b/>
              </w:rPr>
            </w:pPr>
          </w:p>
          <w:p w14:paraId="36E9430D" w14:textId="77777777" w:rsidR="0053547C" w:rsidRDefault="0053547C" w:rsidP="009F11F4">
            <w:pPr>
              <w:jc w:val="center"/>
              <w:rPr>
                <w:rFonts w:cstheme="minorHAnsi"/>
                <w:b/>
              </w:rPr>
            </w:pPr>
            <w:r>
              <w:rPr>
                <w:rFonts w:cstheme="minorHAnsi"/>
                <w:b/>
              </w:rPr>
              <w:t>Speech</w:t>
            </w:r>
          </w:p>
          <w:p w14:paraId="2DBE1D1F" w14:textId="77777777" w:rsidR="0053547C" w:rsidRDefault="0053547C" w:rsidP="009F11F4">
            <w:pPr>
              <w:jc w:val="center"/>
              <w:rPr>
                <w:rFonts w:cstheme="minorHAnsi"/>
                <w:b/>
              </w:rPr>
            </w:pPr>
            <w:r>
              <w:rPr>
                <w:rFonts w:cstheme="minorHAnsi"/>
                <w:b/>
              </w:rPr>
              <w:t>Occupation</w:t>
            </w:r>
          </w:p>
          <w:p w14:paraId="716FE81B" w14:textId="77777777" w:rsidR="0053547C" w:rsidRDefault="0053547C" w:rsidP="009F11F4">
            <w:pPr>
              <w:jc w:val="center"/>
              <w:rPr>
                <w:rFonts w:cstheme="minorHAnsi"/>
                <w:b/>
              </w:rPr>
            </w:pPr>
            <w:r>
              <w:rPr>
                <w:rFonts w:cstheme="minorHAnsi"/>
                <w:b/>
              </w:rPr>
              <w:t>Activity of interest</w:t>
            </w:r>
          </w:p>
          <w:p w14:paraId="6D283656" w14:textId="77777777" w:rsidR="0053547C" w:rsidRDefault="0053547C" w:rsidP="009F11F4">
            <w:pPr>
              <w:jc w:val="center"/>
              <w:rPr>
                <w:rFonts w:cstheme="minorHAnsi"/>
                <w:b/>
              </w:rPr>
            </w:pPr>
            <w:r>
              <w:rPr>
                <w:rFonts w:cstheme="minorHAnsi"/>
                <w:b/>
              </w:rPr>
              <w:t>Own leadership journey – personal growth, value to them</w:t>
            </w:r>
          </w:p>
          <w:p w14:paraId="3AB97C0D" w14:textId="77777777" w:rsidR="0053547C" w:rsidRDefault="0053547C" w:rsidP="009F11F4">
            <w:pPr>
              <w:jc w:val="center"/>
              <w:rPr>
                <w:rFonts w:cstheme="minorHAnsi"/>
                <w:b/>
              </w:rPr>
            </w:pPr>
            <w:r>
              <w:rPr>
                <w:rFonts w:cstheme="minorHAnsi"/>
                <w:b/>
              </w:rPr>
              <w:lastRenderedPageBreak/>
              <w:t>Team – value of occupation</w:t>
            </w:r>
          </w:p>
          <w:p w14:paraId="78D8CD78" w14:textId="77777777" w:rsidR="0053547C" w:rsidRDefault="0053547C" w:rsidP="009F11F4">
            <w:pPr>
              <w:jc w:val="center"/>
              <w:rPr>
                <w:rFonts w:cstheme="minorHAnsi"/>
                <w:b/>
              </w:rPr>
            </w:pPr>
            <w:r>
              <w:rPr>
                <w:rFonts w:cstheme="minorHAnsi"/>
                <w:b/>
              </w:rPr>
              <w:t>Chart needed</w:t>
            </w:r>
          </w:p>
          <w:p w14:paraId="304F7120" w14:textId="77777777" w:rsidR="0053547C" w:rsidRDefault="0053547C" w:rsidP="009F11F4">
            <w:pPr>
              <w:jc w:val="center"/>
              <w:rPr>
                <w:rFonts w:cstheme="minorHAnsi"/>
                <w:b/>
              </w:rPr>
            </w:pPr>
            <w:r>
              <w:rPr>
                <w:rFonts w:cstheme="minorHAnsi"/>
                <w:b/>
              </w:rPr>
              <w:t>Infographic</w:t>
            </w:r>
          </w:p>
          <w:p w14:paraId="72B3AE1E" w14:textId="77777777" w:rsidR="0053547C" w:rsidRDefault="0053547C" w:rsidP="009F11F4">
            <w:pPr>
              <w:jc w:val="center"/>
              <w:rPr>
                <w:rFonts w:cstheme="minorHAnsi"/>
                <w:b/>
              </w:rPr>
            </w:pPr>
          </w:p>
          <w:p w14:paraId="722B9867" w14:textId="77777777" w:rsidR="0053547C" w:rsidRDefault="0053547C" w:rsidP="009F11F4">
            <w:pPr>
              <w:jc w:val="center"/>
              <w:rPr>
                <w:rFonts w:cstheme="minorHAnsi"/>
                <w:b/>
              </w:rPr>
            </w:pPr>
          </w:p>
          <w:p w14:paraId="0D8289A7" w14:textId="77777777" w:rsidR="0053547C" w:rsidRDefault="0053547C" w:rsidP="009F11F4">
            <w:pPr>
              <w:jc w:val="center"/>
              <w:rPr>
                <w:rFonts w:cstheme="minorHAnsi"/>
                <w:b/>
              </w:rPr>
            </w:pPr>
          </w:p>
          <w:p w14:paraId="63E7843D" w14:textId="77777777" w:rsidR="0053547C" w:rsidRDefault="0053547C" w:rsidP="009F11F4">
            <w:pPr>
              <w:jc w:val="center"/>
              <w:rPr>
                <w:rFonts w:cstheme="minorHAnsi"/>
                <w:b/>
              </w:rPr>
            </w:pPr>
          </w:p>
          <w:p w14:paraId="43C8F752" w14:textId="77777777" w:rsidR="0053547C" w:rsidRDefault="0053547C" w:rsidP="009F11F4">
            <w:pPr>
              <w:jc w:val="center"/>
              <w:rPr>
                <w:rFonts w:cstheme="minorHAnsi"/>
                <w:b/>
              </w:rPr>
            </w:pPr>
          </w:p>
          <w:p w14:paraId="0FC4D27E" w14:textId="77777777" w:rsidR="0053547C" w:rsidRDefault="0053547C" w:rsidP="009F11F4">
            <w:pPr>
              <w:jc w:val="center"/>
              <w:rPr>
                <w:rFonts w:cstheme="minorHAnsi"/>
                <w:b/>
              </w:rPr>
            </w:pPr>
          </w:p>
          <w:p w14:paraId="0CCBED1D" w14:textId="77777777" w:rsidR="0053547C" w:rsidRDefault="0053547C" w:rsidP="009F11F4">
            <w:pPr>
              <w:jc w:val="center"/>
              <w:rPr>
                <w:rFonts w:cstheme="minorHAnsi"/>
                <w:b/>
              </w:rPr>
            </w:pPr>
          </w:p>
          <w:p w14:paraId="06543400" w14:textId="77777777" w:rsidR="0053547C" w:rsidRDefault="0053547C" w:rsidP="009F11F4">
            <w:pPr>
              <w:jc w:val="center"/>
              <w:rPr>
                <w:rFonts w:cstheme="minorHAnsi"/>
                <w:b/>
              </w:rPr>
            </w:pPr>
          </w:p>
          <w:p w14:paraId="1BEC116E" w14:textId="77777777" w:rsidR="00D42CF7" w:rsidRDefault="00D42CF7" w:rsidP="00D42CF7">
            <w:pPr>
              <w:rPr>
                <w:rFonts w:cstheme="minorHAnsi"/>
                <w:b/>
              </w:rPr>
            </w:pPr>
          </w:p>
          <w:p w14:paraId="127C3454" w14:textId="1B6D29A4" w:rsidR="00D42CF7" w:rsidRDefault="00D42CF7" w:rsidP="00D42CF7">
            <w:pPr>
              <w:rPr>
                <w:rFonts w:cstheme="minorHAnsi"/>
                <w:b/>
              </w:rPr>
            </w:pPr>
            <w:r>
              <w:rPr>
                <w:rFonts w:cstheme="minorHAnsi"/>
                <w:b/>
              </w:rPr>
              <w:t xml:space="preserve">Guest:  </w:t>
            </w:r>
            <w:r w:rsidR="0053547C">
              <w:rPr>
                <w:rFonts w:cstheme="minorHAnsi"/>
                <w:b/>
              </w:rPr>
              <w:t xml:space="preserve">Nicole </w:t>
            </w:r>
            <w:r>
              <w:rPr>
                <w:rFonts w:cstheme="minorHAnsi"/>
                <w:b/>
              </w:rPr>
              <w:t>Peloso Smith</w:t>
            </w:r>
          </w:p>
          <w:p w14:paraId="42D53D91" w14:textId="77777777" w:rsidR="0053547C" w:rsidRDefault="0053547C" w:rsidP="00D42CF7">
            <w:pPr>
              <w:rPr>
                <w:rFonts w:cstheme="minorHAnsi"/>
                <w:b/>
              </w:rPr>
            </w:pPr>
            <w:r>
              <w:rPr>
                <w:rFonts w:cstheme="minorHAnsi"/>
                <w:b/>
              </w:rPr>
              <w:t>CQI activity</w:t>
            </w:r>
          </w:p>
          <w:p w14:paraId="04D625D8" w14:textId="77777777" w:rsidR="00D42CF7" w:rsidRDefault="00D42CF7" w:rsidP="00D42CF7">
            <w:pPr>
              <w:rPr>
                <w:rFonts w:cstheme="minorHAnsi"/>
                <w:b/>
              </w:rPr>
            </w:pPr>
          </w:p>
          <w:p w14:paraId="2D5BFAA3" w14:textId="77777777" w:rsidR="00D42CF7" w:rsidRDefault="00D42CF7" w:rsidP="00D42CF7">
            <w:pPr>
              <w:rPr>
                <w:rFonts w:cstheme="minorHAnsi"/>
                <w:b/>
              </w:rPr>
            </w:pPr>
          </w:p>
          <w:p w14:paraId="088B9B2E" w14:textId="77777777" w:rsidR="00D42CF7" w:rsidRDefault="00D42CF7" w:rsidP="00D42CF7">
            <w:pPr>
              <w:rPr>
                <w:rFonts w:cstheme="minorHAnsi"/>
                <w:b/>
              </w:rPr>
            </w:pPr>
          </w:p>
          <w:p w14:paraId="446F3DE3" w14:textId="77777777" w:rsidR="00D42CF7" w:rsidRDefault="00D42CF7" w:rsidP="00D42CF7">
            <w:pPr>
              <w:rPr>
                <w:rFonts w:cstheme="minorHAnsi"/>
                <w:b/>
              </w:rPr>
            </w:pPr>
          </w:p>
          <w:p w14:paraId="49DA8818" w14:textId="7DAEF56A" w:rsidR="00D42CF7" w:rsidRPr="00DD5FA6" w:rsidRDefault="00D42CF7" w:rsidP="00D42CF7">
            <w:pPr>
              <w:rPr>
                <w:rFonts w:cstheme="minorHAnsi"/>
                <w:b/>
              </w:rPr>
            </w:pPr>
            <w:r>
              <w:rPr>
                <w:rFonts w:cstheme="minorHAnsi"/>
                <w:b/>
              </w:rPr>
              <w:t>In Class activity</w:t>
            </w:r>
          </w:p>
        </w:tc>
      </w:tr>
      <w:bookmarkEnd w:id="0"/>
    </w:tbl>
    <w:p w14:paraId="7FB04E3C" w14:textId="77777777" w:rsidR="00D61EB6" w:rsidRDefault="00D61EB6" w:rsidP="00AC0B33">
      <w:pPr>
        <w:spacing w:line="360" w:lineRule="auto"/>
        <w:ind w:left="-720"/>
        <w:rPr>
          <w:rFonts w:asciiTheme="majorHAnsi" w:hAnsiTheme="majorHAnsi" w:cstheme="majorHAnsi"/>
          <w:b/>
          <w:bCs/>
          <w:u w:val="single"/>
        </w:rPr>
      </w:pPr>
    </w:p>
    <w:p w14:paraId="3E8B7304" w14:textId="051D8F69" w:rsidR="00D42CF7" w:rsidRPr="00D61EB6" w:rsidRDefault="00765982" w:rsidP="00D61EB6">
      <w:pPr>
        <w:spacing w:line="360" w:lineRule="auto"/>
        <w:ind w:left="-720" w:firstLine="720"/>
        <w:rPr>
          <w:rFonts w:asciiTheme="majorHAnsi" w:hAnsiTheme="majorHAnsi" w:cstheme="majorHAnsi"/>
          <w:b/>
          <w:bCs/>
          <w:u w:val="single"/>
        </w:rPr>
      </w:pPr>
      <w:r w:rsidRPr="00765982">
        <w:rPr>
          <w:rFonts w:asciiTheme="majorHAnsi" w:hAnsiTheme="majorHAnsi" w:cstheme="majorHAnsi"/>
          <w:b/>
          <w:bCs/>
          <w:u w:val="single"/>
        </w:rPr>
        <w:t>USEFUL TEXTS:</w:t>
      </w:r>
    </w:p>
    <w:p w14:paraId="06C823BE" w14:textId="77777777" w:rsidR="00D42CF7" w:rsidRPr="00174A66" w:rsidRDefault="00D42CF7" w:rsidP="00D42CF7">
      <w:pPr>
        <w:spacing w:line="360" w:lineRule="auto"/>
        <w:ind w:left="-720" w:firstLine="720"/>
        <w:rPr>
          <w:rFonts w:asciiTheme="majorHAnsi" w:hAnsiTheme="majorHAnsi" w:cstheme="majorHAnsi"/>
        </w:rPr>
      </w:pPr>
      <w:r>
        <w:rPr>
          <w:rFonts w:asciiTheme="majorHAnsi" w:hAnsiTheme="majorHAnsi" w:cstheme="majorHAnsi"/>
          <w:highlight w:val="yellow"/>
        </w:rPr>
        <w:t>J</w:t>
      </w:r>
      <w:r w:rsidRPr="00911AE2">
        <w:rPr>
          <w:rFonts w:asciiTheme="majorHAnsi" w:hAnsiTheme="majorHAnsi" w:cstheme="majorHAnsi"/>
          <w:highlight w:val="yellow"/>
        </w:rPr>
        <w:t xml:space="preserve">acobs, K. &amp; McCormack, G., L. (2019). </w:t>
      </w:r>
      <w:r w:rsidRPr="00911AE2">
        <w:rPr>
          <w:rFonts w:asciiTheme="majorHAnsi" w:hAnsiTheme="majorHAnsi" w:cstheme="majorHAnsi"/>
          <w:i/>
          <w:iCs/>
          <w:highlight w:val="yellow"/>
        </w:rPr>
        <w:t>The occupational therapy manager</w:t>
      </w:r>
      <w:r w:rsidRPr="00911AE2">
        <w:rPr>
          <w:rFonts w:asciiTheme="majorHAnsi" w:eastAsia="Times New Roman" w:hAnsiTheme="majorHAnsi" w:cstheme="majorHAnsi"/>
          <w:highlight w:val="yellow"/>
        </w:rPr>
        <w:t xml:space="preserve"> (</w:t>
      </w:r>
      <w:r w:rsidRPr="00911AE2">
        <w:rPr>
          <w:rFonts w:asciiTheme="majorHAnsi" w:hAnsiTheme="majorHAnsi" w:cstheme="majorHAnsi"/>
          <w:highlight w:val="yellow"/>
        </w:rPr>
        <w:t>6th ed.). Bethesda, MD: AOTA Press</w:t>
      </w:r>
    </w:p>
    <w:p w14:paraId="75716C3E" w14:textId="02C6D8A6" w:rsidR="00AC0B33" w:rsidRDefault="00765982" w:rsidP="008A6F8F">
      <w:pPr>
        <w:spacing w:line="360" w:lineRule="auto"/>
        <w:rPr>
          <w:rFonts w:asciiTheme="majorHAnsi" w:hAnsiTheme="majorHAnsi" w:cstheme="majorHAnsi"/>
        </w:rPr>
      </w:pPr>
      <w:r w:rsidRPr="00765982">
        <w:rPr>
          <w:rFonts w:asciiTheme="majorHAnsi" w:hAnsiTheme="majorHAnsi" w:cstheme="majorHAnsi"/>
        </w:rPr>
        <w:t xml:space="preserve">Braveman, B. (2016). </w:t>
      </w:r>
      <w:r w:rsidRPr="00765982">
        <w:rPr>
          <w:rFonts w:asciiTheme="majorHAnsi" w:hAnsiTheme="majorHAnsi" w:cstheme="majorHAnsi"/>
          <w:i/>
          <w:iCs/>
        </w:rPr>
        <w:t>Leading and managing occupational therapy services; An evidence-based approach</w:t>
      </w:r>
      <w:r w:rsidRPr="00765982">
        <w:rPr>
          <w:rFonts w:asciiTheme="majorHAnsi" w:hAnsiTheme="majorHAnsi" w:cstheme="majorHAnsi"/>
        </w:rPr>
        <w:t xml:space="preserve"> (2</w:t>
      </w:r>
      <w:r w:rsidRPr="00765982">
        <w:rPr>
          <w:rFonts w:asciiTheme="majorHAnsi" w:hAnsiTheme="majorHAnsi" w:cstheme="majorHAnsi"/>
          <w:vertAlign w:val="superscript"/>
        </w:rPr>
        <w:t>nd</w:t>
      </w:r>
      <w:r w:rsidRPr="00765982">
        <w:rPr>
          <w:rFonts w:asciiTheme="majorHAnsi" w:hAnsiTheme="majorHAnsi" w:cstheme="majorHAnsi"/>
        </w:rPr>
        <w:t xml:space="preserve"> ed.). Philadelphia, PA: F. A. Davis Company</w:t>
      </w:r>
    </w:p>
    <w:p w14:paraId="21721D04" w14:textId="0466F439" w:rsidR="00174A66" w:rsidRDefault="00174A66" w:rsidP="008A6F8F">
      <w:pPr>
        <w:spacing w:line="360" w:lineRule="auto"/>
        <w:rPr>
          <w:rFonts w:asciiTheme="majorHAnsi" w:hAnsiTheme="majorHAnsi" w:cstheme="majorHAnsi"/>
        </w:rPr>
      </w:pPr>
      <w:r w:rsidRPr="00765982">
        <w:rPr>
          <w:rFonts w:asciiTheme="majorHAnsi" w:hAnsiTheme="majorHAnsi" w:cstheme="majorHAnsi"/>
        </w:rPr>
        <w:t xml:space="preserve">Dunbar, S. B., Winston, K. (2015). </w:t>
      </w:r>
      <w:r w:rsidRPr="00765982">
        <w:rPr>
          <w:rFonts w:asciiTheme="majorHAnsi" w:hAnsiTheme="majorHAnsi" w:cstheme="majorHAnsi"/>
          <w:i/>
          <w:iCs/>
        </w:rPr>
        <w:t xml:space="preserve">An occupational perspective on leadership; Theoretical and practical dimensions </w:t>
      </w:r>
      <w:r w:rsidRPr="00765982">
        <w:rPr>
          <w:rFonts w:asciiTheme="majorHAnsi" w:hAnsiTheme="majorHAnsi" w:cstheme="majorHAnsi"/>
        </w:rPr>
        <w:t>(2</w:t>
      </w:r>
      <w:r w:rsidRPr="00765982">
        <w:rPr>
          <w:rFonts w:asciiTheme="majorHAnsi" w:hAnsiTheme="majorHAnsi" w:cstheme="majorHAnsi"/>
          <w:vertAlign w:val="superscript"/>
        </w:rPr>
        <w:t xml:space="preserve">nd </w:t>
      </w:r>
      <w:r w:rsidRPr="00765982">
        <w:rPr>
          <w:rFonts w:asciiTheme="majorHAnsi" w:hAnsiTheme="majorHAnsi" w:cstheme="majorHAnsi"/>
        </w:rPr>
        <w:t>ed.). Thorofare, N.J: SLACK Inc</w:t>
      </w:r>
      <w:r>
        <w:rPr>
          <w:rFonts w:asciiTheme="majorHAnsi" w:hAnsiTheme="majorHAnsi" w:cstheme="majorHAnsi"/>
        </w:rPr>
        <w:t>.</w:t>
      </w:r>
    </w:p>
    <w:p w14:paraId="27083ABD" w14:textId="77777777" w:rsidR="00AC0B33" w:rsidRDefault="00765982" w:rsidP="008A6F8F">
      <w:pPr>
        <w:spacing w:line="360" w:lineRule="auto"/>
        <w:rPr>
          <w:rFonts w:asciiTheme="majorHAnsi" w:hAnsiTheme="majorHAnsi" w:cstheme="majorHAnsi"/>
          <w:b/>
          <w:bCs/>
        </w:rPr>
      </w:pPr>
      <w:r w:rsidRPr="00765982">
        <w:rPr>
          <w:rFonts w:asciiTheme="majorHAnsi" w:hAnsiTheme="majorHAnsi" w:cstheme="majorHAnsi"/>
        </w:rPr>
        <w:t xml:space="preserve">Harvard Business Review Press. (2011) HBR’s 10 Must Reads On Leadership.  </w:t>
      </w:r>
    </w:p>
    <w:p w14:paraId="5C4C059C" w14:textId="77777777" w:rsidR="00AC0B33" w:rsidRDefault="00765982" w:rsidP="008A6F8F">
      <w:pPr>
        <w:spacing w:line="360" w:lineRule="auto"/>
        <w:rPr>
          <w:rFonts w:asciiTheme="majorHAnsi" w:hAnsiTheme="majorHAnsi" w:cstheme="majorHAnsi"/>
        </w:rPr>
      </w:pPr>
      <w:r w:rsidRPr="00765982">
        <w:rPr>
          <w:rFonts w:asciiTheme="majorHAnsi" w:hAnsiTheme="majorHAnsi" w:cstheme="majorHAnsi"/>
        </w:rPr>
        <w:t xml:space="preserve">Ledlow, G. &amp; Coppola, M. N. (2017). </w:t>
      </w:r>
      <w:r w:rsidRPr="00765982">
        <w:rPr>
          <w:rFonts w:asciiTheme="majorHAnsi" w:hAnsiTheme="majorHAnsi" w:cstheme="majorHAnsi"/>
          <w:i/>
          <w:iCs/>
        </w:rPr>
        <w:t xml:space="preserve">Leadership for health professionals, theory, skills and applications. </w:t>
      </w:r>
      <w:r w:rsidRPr="00765982">
        <w:rPr>
          <w:rFonts w:asciiTheme="majorHAnsi" w:hAnsiTheme="majorHAnsi" w:cstheme="majorHAnsi"/>
        </w:rPr>
        <w:t>(3</w:t>
      </w:r>
      <w:r w:rsidRPr="00765982">
        <w:rPr>
          <w:rFonts w:asciiTheme="majorHAnsi" w:hAnsiTheme="majorHAnsi" w:cstheme="majorHAnsi"/>
          <w:vertAlign w:val="superscript"/>
        </w:rPr>
        <w:t>rd</w:t>
      </w:r>
      <w:r w:rsidRPr="00765982">
        <w:rPr>
          <w:rFonts w:asciiTheme="majorHAnsi" w:hAnsiTheme="majorHAnsi" w:cstheme="majorHAnsi"/>
        </w:rPr>
        <w:t xml:space="preserve"> ed.). Burlington, MA: Jones &amp; Bartlett Learnin</w:t>
      </w:r>
      <w:r w:rsidR="00AC0B33">
        <w:rPr>
          <w:rFonts w:asciiTheme="majorHAnsi" w:hAnsiTheme="majorHAnsi" w:cstheme="majorHAnsi"/>
        </w:rPr>
        <w:t>g</w:t>
      </w:r>
    </w:p>
    <w:p w14:paraId="5263301C" w14:textId="77777777" w:rsidR="00D61EB6" w:rsidRDefault="00765982" w:rsidP="008A6F8F">
      <w:pPr>
        <w:spacing w:line="360" w:lineRule="auto"/>
        <w:rPr>
          <w:rFonts w:asciiTheme="majorHAnsi" w:hAnsiTheme="majorHAnsi" w:cstheme="majorHAnsi"/>
          <w:b/>
          <w:bCs/>
        </w:rPr>
      </w:pPr>
      <w:r w:rsidRPr="00765982">
        <w:rPr>
          <w:rFonts w:asciiTheme="majorHAnsi" w:hAnsiTheme="majorHAnsi" w:cstheme="majorHAnsi"/>
        </w:rPr>
        <w:t xml:space="preserve">Northouse, P. G. (2016). </w:t>
      </w:r>
      <w:r w:rsidRPr="00765982">
        <w:rPr>
          <w:rFonts w:asciiTheme="majorHAnsi" w:hAnsiTheme="majorHAnsi" w:cstheme="majorHAnsi"/>
          <w:i/>
          <w:iCs/>
        </w:rPr>
        <w:t>Leadership: Theory and practice</w:t>
      </w:r>
      <w:r w:rsidRPr="00765982">
        <w:rPr>
          <w:rFonts w:asciiTheme="majorHAnsi" w:hAnsiTheme="majorHAnsi" w:cstheme="majorHAnsi"/>
        </w:rPr>
        <w:t xml:space="preserve"> (7</w:t>
      </w:r>
      <w:r w:rsidRPr="00765982">
        <w:rPr>
          <w:rFonts w:asciiTheme="majorHAnsi" w:hAnsiTheme="majorHAnsi" w:cstheme="majorHAnsi"/>
          <w:vertAlign w:val="superscript"/>
        </w:rPr>
        <w:t>th</w:t>
      </w:r>
      <w:r w:rsidRPr="00765982">
        <w:rPr>
          <w:rFonts w:asciiTheme="majorHAnsi" w:hAnsiTheme="majorHAnsi" w:cstheme="majorHAnsi"/>
        </w:rPr>
        <w:t xml:space="preserve"> ed.). Los Angeles, Ca: Sage</w:t>
      </w:r>
    </w:p>
    <w:p w14:paraId="34513A00" w14:textId="77777777" w:rsidR="00D61EB6" w:rsidRDefault="00D61EB6" w:rsidP="008A6F8F">
      <w:pPr>
        <w:spacing w:line="360" w:lineRule="auto"/>
        <w:rPr>
          <w:rFonts w:asciiTheme="majorHAnsi" w:hAnsiTheme="majorHAnsi" w:cstheme="majorHAnsi"/>
          <w:b/>
          <w:bCs/>
        </w:rPr>
      </w:pPr>
    </w:p>
    <w:p w14:paraId="1A1441DB" w14:textId="42398933" w:rsidR="00AD1FE3" w:rsidRPr="008A6F8F" w:rsidRDefault="00174A66" w:rsidP="008A6F8F">
      <w:pPr>
        <w:spacing w:line="360" w:lineRule="auto"/>
        <w:rPr>
          <w:rFonts w:asciiTheme="majorHAnsi" w:hAnsiTheme="majorHAnsi" w:cstheme="majorHAnsi"/>
          <w:b/>
          <w:bCs/>
        </w:rPr>
      </w:pPr>
      <w:r>
        <w:rPr>
          <w:rFonts w:asciiTheme="majorHAnsi" w:hAnsiTheme="majorHAnsi" w:cstheme="majorHAnsi"/>
        </w:rPr>
        <w:t>O</w:t>
      </w:r>
      <w:r w:rsidR="00765982" w:rsidRPr="00765982">
        <w:rPr>
          <w:rFonts w:asciiTheme="majorHAnsi" w:hAnsiTheme="majorHAnsi" w:cstheme="majorHAnsi"/>
        </w:rPr>
        <w:t>ther assigned articles and reading</w:t>
      </w:r>
      <w:r>
        <w:rPr>
          <w:rFonts w:asciiTheme="majorHAnsi" w:hAnsiTheme="majorHAnsi" w:cstheme="majorHAnsi"/>
        </w:rPr>
        <w:t>s</w:t>
      </w:r>
      <w:r w:rsidR="00765982" w:rsidRPr="00765982">
        <w:rPr>
          <w:rFonts w:asciiTheme="majorHAnsi" w:hAnsiTheme="majorHAnsi" w:cstheme="majorHAnsi"/>
        </w:rPr>
        <w:t xml:space="preserve"> will be posted on </w:t>
      </w:r>
      <w:proofErr w:type="spellStart"/>
      <w:r w:rsidR="00765982" w:rsidRPr="00765982">
        <w:rPr>
          <w:rFonts w:asciiTheme="majorHAnsi" w:hAnsiTheme="majorHAnsi" w:cstheme="majorHAnsi"/>
        </w:rPr>
        <w:t>BlackBoard</w:t>
      </w:r>
      <w:proofErr w:type="spellEnd"/>
      <w:r w:rsidR="00765982" w:rsidRPr="00765982">
        <w:rPr>
          <w:rFonts w:asciiTheme="majorHAnsi" w:hAnsiTheme="majorHAnsi" w:cstheme="majorHAnsi"/>
        </w:rPr>
        <w:t>.</w:t>
      </w:r>
    </w:p>
    <w:p w14:paraId="66EAE744" w14:textId="77777777" w:rsidR="005B6323" w:rsidRPr="00D87148" w:rsidRDefault="005B6323" w:rsidP="005B6323">
      <w:pPr>
        <w:spacing w:line="360" w:lineRule="auto"/>
        <w:rPr>
          <w:b/>
          <w:bCs/>
        </w:rPr>
      </w:pPr>
    </w:p>
    <w:p w14:paraId="3C20BAA0" w14:textId="50878738" w:rsidR="005B6323" w:rsidRPr="00D87148" w:rsidRDefault="005B6323" w:rsidP="005B6323">
      <w:pPr>
        <w:pStyle w:val="BodyText"/>
        <w:spacing w:line="360" w:lineRule="auto"/>
        <w:rPr>
          <w:sz w:val="24"/>
          <w:szCs w:val="24"/>
        </w:rPr>
      </w:pPr>
    </w:p>
    <w:p w14:paraId="758158F8" w14:textId="5B1FC1AE" w:rsidR="00765982" w:rsidRPr="000A35E2" w:rsidRDefault="00765982" w:rsidP="000A35E2">
      <w:pPr>
        <w:spacing w:line="360" w:lineRule="auto"/>
        <w:rPr>
          <w:rFonts w:asciiTheme="majorHAnsi" w:hAnsiTheme="majorHAnsi" w:cstheme="majorHAnsi"/>
          <w:b/>
          <w:bCs/>
          <w:color w:val="FF0000"/>
        </w:rPr>
      </w:pPr>
      <w:r w:rsidRPr="00765982">
        <w:rPr>
          <w:rFonts w:asciiTheme="majorHAnsi" w:hAnsiTheme="majorHAnsi" w:cstheme="majorHAnsi"/>
          <w:b/>
        </w:rPr>
        <w:t xml:space="preserve"> </w:t>
      </w:r>
    </w:p>
    <w:sectPr w:rsidR="00765982" w:rsidRPr="000A35E2" w:rsidSect="0053547C">
      <w:headerReference w:type="default" r:id="rId14"/>
      <w:footerReference w:type="default" r:id="rId15"/>
      <w:pgSz w:w="15840" w:h="12240" w:orient="landscape"/>
      <w:pgMar w:top="81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27E41" w14:textId="77777777" w:rsidR="005975D3" w:rsidRDefault="005975D3" w:rsidP="00AD4045">
      <w:pPr>
        <w:spacing w:after="0" w:line="240" w:lineRule="auto"/>
      </w:pPr>
      <w:r>
        <w:separator/>
      </w:r>
    </w:p>
  </w:endnote>
  <w:endnote w:type="continuationSeparator" w:id="0">
    <w:p w14:paraId="3A7DCD1C" w14:textId="77777777" w:rsidR="005975D3" w:rsidRDefault="005975D3" w:rsidP="00AD4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4D"/>
    <w:family w:val="roman"/>
    <w:pitch w:val="variable"/>
    <w:sig w:usb0="00000003" w:usb1="00000000" w:usb2="00000000" w:usb3="00000000" w:csb0="00000001" w:csb1="00000000"/>
  </w:font>
  <w:font w:name="Lustri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96678"/>
      <w:docPartObj>
        <w:docPartGallery w:val="Page Numbers (Bottom of Page)"/>
        <w:docPartUnique/>
      </w:docPartObj>
    </w:sdtPr>
    <w:sdtEndPr>
      <w:rPr>
        <w:noProof/>
      </w:rPr>
    </w:sdtEndPr>
    <w:sdtContent>
      <w:p w14:paraId="2125FD23" w14:textId="77777777" w:rsidR="00382833" w:rsidRDefault="00382833" w:rsidP="00382833">
        <w:pPr>
          <w:pStyle w:val="Footer"/>
        </w:pPr>
      </w:p>
      <w:p w14:paraId="20C99E4E" w14:textId="77777777" w:rsidR="0019092C" w:rsidRDefault="00382833" w:rsidP="00382833">
        <w:pPr>
          <w:pStyle w:val="Footer"/>
          <w:rPr>
            <w:rFonts w:asciiTheme="majorHAnsi" w:hAnsiTheme="majorHAnsi" w:cstheme="majorHAnsi"/>
          </w:rPr>
        </w:pPr>
        <w:r w:rsidRPr="00382833">
          <w:rPr>
            <w:rFonts w:asciiTheme="majorHAnsi" w:hAnsiTheme="majorHAnsi" w:cstheme="majorHAnsi"/>
          </w:rPr>
          <w:t>OT 5</w:t>
        </w:r>
        <w:r>
          <w:rPr>
            <w:rFonts w:asciiTheme="majorHAnsi" w:hAnsiTheme="majorHAnsi" w:cstheme="majorHAnsi"/>
          </w:rPr>
          <w:t>42</w:t>
        </w:r>
      </w:p>
      <w:p w14:paraId="2F447404" w14:textId="77777777" w:rsidR="0019092C" w:rsidRDefault="0019092C" w:rsidP="0019092C">
        <w:pPr>
          <w:pStyle w:val="Footer"/>
          <w:rPr>
            <w:rFonts w:asciiTheme="majorHAnsi" w:hAnsiTheme="majorHAnsi" w:cstheme="majorHAnsi"/>
          </w:rPr>
        </w:pPr>
        <w:r w:rsidRPr="00382833">
          <w:rPr>
            <w:rFonts w:asciiTheme="majorHAnsi" w:hAnsiTheme="majorHAnsi" w:cstheme="majorHAnsi"/>
          </w:rPr>
          <w:t xml:space="preserve">Sacred Heart </w:t>
        </w:r>
        <w:proofErr w:type="spellStart"/>
        <w:r w:rsidRPr="00382833">
          <w:rPr>
            <w:rFonts w:asciiTheme="majorHAnsi" w:hAnsiTheme="majorHAnsi" w:cstheme="majorHAnsi"/>
          </w:rPr>
          <w:t>Un</w:t>
        </w:r>
        <w:r>
          <w:rPr>
            <w:rFonts w:asciiTheme="majorHAnsi" w:hAnsiTheme="majorHAnsi" w:cstheme="majorHAnsi"/>
          </w:rPr>
          <w:t>ivesity</w:t>
        </w:r>
        <w:proofErr w:type="spellEnd"/>
      </w:p>
      <w:p w14:paraId="3D1A7E33" w14:textId="744F49A8" w:rsidR="00241BA8" w:rsidRDefault="00382833" w:rsidP="00382833">
        <w:pPr>
          <w:pStyle w:val="Footer"/>
          <w:rPr>
            <w:rFonts w:asciiTheme="majorHAnsi" w:hAnsiTheme="majorHAnsi" w:cstheme="majorHAnsi"/>
          </w:rPr>
        </w:pPr>
        <w:r w:rsidRPr="00382833">
          <w:rPr>
            <w:rFonts w:asciiTheme="majorHAnsi" w:hAnsiTheme="majorHAnsi" w:cstheme="majorHAnsi"/>
          </w:rPr>
          <w:tab/>
        </w:r>
        <w:r>
          <w:rPr>
            <w:rFonts w:asciiTheme="majorHAnsi" w:hAnsiTheme="majorHAnsi" w:cstheme="majorHAnsi"/>
          </w:rPr>
          <w:t xml:space="preserve">                              </w:t>
        </w:r>
      </w:p>
      <w:p w14:paraId="0E0F096F" w14:textId="77A6ABCD" w:rsidR="00382833" w:rsidRPr="00382833" w:rsidRDefault="00382833" w:rsidP="0019092C">
        <w:pPr>
          <w:pStyle w:val="Footer"/>
          <w:rPr>
            <w:rFonts w:asciiTheme="majorHAnsi" w:hAnsiTheme="majorHAnsi" w:cstheme="majorHAnsi"/>
            <w:sz w:val="18"/>
            <w:szCs w:val="18"/>
          </w:rPr>
        </w:pPr>
        <w:r>
          <w:rPr>
            <w:rFonts w:asciiTheme="majorHAnsi" w:hAnsiTheme="majorHAnsi" w:cstheme="majorHAnsi"/>
          </w:rPr>
          <w:tab/>
          <w:t xml:space="preserve">                  </w:t>
        </w:r>
      </w:p>
      <w:p w14:paraId="7D84EA4E" w14:textId="72C6C299" w:rsidR="00241BA8" w:rsidRDefault="00241BA8" w:rsidP="00E94530">
        <w:pPr>
          <w:pStyle w:val="Footer"/>
          <w:ind w:left="3600" w:firstLine="4320"/>
          <w:jc w:val="center"/>
        </w:pPr>
        <w:r>
          <w:fldChar w:fldCharType="begin"/>
        </w:r>
        <w:r>
          <w:instrText xml:space="preserve"> PAGE   \* MERGEFORMAT </w:instrText>
        </w:r>
        <w:r>
          <w:fldChar w:fldCharType="separate"/>
        </w:r>
        <w:r>
          <w:rPr>
            <w:noProof/>
          </w:rPr>
          <w:t>16</w:t>
        </w:r>
        <w:r>
          <w:rPr>
            <w:noProof/>
          </w:rPr>
          <w:fldChar w:fldCharType="end"/>
        </w:r>
      </w:p>
    </w:sdtContent>
  </w:sdt>
  <w:p w14:paraId="73320A6D" w14:textId="487D1C77" w:rsidR="00241BA8" w:rsidRDefault="00241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07771" w14:textId="77777777" w:rsidR="005975D3" w:rsidRDefault="005975D3" w:rsidP="00AD4045">
      <w:pPr>
        <w:spacing w:after="0" w:line="240" w:lineRule="auto"/>
      </w:pPr>
      <w:r>
        <w:separator/>
      </w:r>
    </w:p>
  </w:footnote>
  <w:footnote w:type="continuationSeparator" w:id="0">
    <w:p w14:paraId="6D29FBC7" w14:textId="77777777" w:rsidR="005975D3" w:rsidRDefault="005975D3" w:rsidP="00AD4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C9C3C" w14:textId="77777777" w:rsidR="00382833" w:rsidRDefault="00241BA8" w:rsidP="42CED131">
    <w:pPr>
      <w:pStyle w:val="Header"/>
    </w:pPr>
    <w:r>
      <w:t xml:space="preserve">OT </w:t>
    </w:r>
    <w:r w:rsidR="00382833">
      <w:t>542 BECOMING AN OT PROFESSIONAL III</w:t>
    </w:r>
  </w:p>
  <w:p w14:paraId="5E19EF1C" w14:textId="4C1DA62B" w:rsidR="00241BA8" w:rsidRPr="00AD4045" w:rsidRDefault="00241BA8" w:rsidP="42CED131">
    <w:pPr>
      <w:pStyle w:val="Header"/>
      <w:rPr>
        <w:sz w:val="16"/>
        <w:szCs w:val="16"/>
      </w:rPr>
    </w:pPr>
    <w:r>
      <w:t>COURSE SYLLABUS AND TOPICAL OUTLINE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F54B0"/>
    <w:multiLevelType w:val="hybridMultilevel"/>
    <w:tmpl w:val="3628ED3C"/>
    <w:lvl w:ilvl="0" w:tplc="9628FB90">
      <w:start w:val="1"/>
      <w:numFmt w:val="decimal"/>
      <w:lvlText w:val="%1."/>
      <w:lvlJc w:val="left"/>
      <w:pPr>
        <w:ind w:left="81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9120C"/>
    <w:multiLevelType w:val="hybridMultilevel"/>
    <w:tmpl w:val="EC947D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67CEC"/>
    <w:multiLevelType w:val="multilevel"/>
    <w:tmpl w:val="8928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DD7BF1"/>
    <w:multiLevelType w:val="hybridMultilevel"/>
    <w:tmpl w:val="44CE052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7B7C4A"/>
    <w:multiLevelType w:val="multilevel"/>
    <w:tmpl w:val="1290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787A9B"/>
    <w:multiLevelType w:val="hybridMultilevel"/>
    <w:tmpl w:val="DCB8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CF62C6"/>
    <w:multiLevelType w:val="hybridMultilevel"/>
    <w:tmpl w:val="445C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70422E"/>
    <w:multiLevelType w:val="hybridMultilevel"/>
    <w:tmpl w:val="1608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26486"/>
    <w:multiLevelType w:val="hybridMultilevel"/>
    <w:tmpl w:val="7FF8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5717AD"/>
    <w:multiLevelType w:val="hybridMultilevel"/>
    <w:tmpl w:val="F6BA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3136148">
    <w:abstractNumId w:val="8"/>
  </w:num>
  <w:num w:numId="2" w16cid:durableId="1600983442">
    <w:abstractNumId w:val="5"/>
  </w:num>
  <w:num w:numId="3" w16cid:durableId="379329700">
    <w:abstractNumId w:val="9"/>
  </w:num>
  <w:num w:numId="4" w16cid:durableId="1850828204">
    <w:abstractNumId w:val="6"/>
  </w:num>
  <w:num w:numId="5" w16cid:durableId="1597522792">
    <w:abstractNumId w:val="3"/>
  </w:num>
  <w:num w:numId="6" w16cid:durableId="237980601">
    <w:abstractNumId w:val="0"/>
  </w:num>
  <w:num w:numId="7" w16cid:durableId="584261589">
    <w:abstractNumId w:val="1"/>
  </w:num>
  <w:num w:numId="8" w16cid:durableId="960258519">
    <w:abstractNumId w:val="4"/>
  </w:num>
  <w:num w:numId="9" w16cid:durableId="563681361">
    <w:abstractNumId w:val="2"/>
  </w:num>
  <w:num w:numId="10" w16cid:durableId="190120473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EEB"/>
    <w:rsid w:val="00004277"/>
    <w:rsid w:val="000108BC"/>
    <w:rsid w:val="000156D3"/>
    <w:rsid w:val="00017109"/>
    <w:rsid w:val="000200B4"/>
    <w:rsid w:val="000215E3"/>
    <w:rsid w:val="0002381B"/>
    <w:rsid w:val="00037612"/>
    <w:rsid w:val="00040428"/>
    <w:rsid w:val="00041855"/>
    <w:rsid w:val="0004227C"/>
    <w:rsid w:val="00042731"/>
    <w:rsid w:val="00044079"/>
    <w:rsid w:val="00046CBD"/>
    <w:rsid w:val="000524A1"/>
    <w:rsid w:val="00052AFC"/>
    <w:rsid w:val="0005761E"/>
    <w:rsid w:val="00063F70"/>
    <w:rsid w:val="00065458"/>
    <w:rsid w:val="00066ADA"/>
    <w:rsid w:val="00076576"/>
    <w:rsid w:val="00084126"/>
    <w:rsid w:val="00086A35"/>
    <w:rsid w:val="0008737C"/>
    <w:rsid w:val="0009152E"/>
    <w:rsid w:val="00093050"/>
    <w:rsid w:val="000976D6"/>
    <w:rsid w:val="000A0C1F"/>
    <w:rsid w:val="000A2065"/>
    <w:rsid w:val="000A35E2"/>
    <w:rsid w:val="000A479D"/>
    <w:rsid w:val="000A6FF2"/>
    <w:rsid w:val="000B0DA8"/>
    <w:rsid w:val="000B5E5E"/>
    <w:rsid w:val="000B717F"/>
    <w:rsid w:val="000C18B9"/>
    <w:rsid w:val="000C3851"/>
    <w:rsid w:val="000C6DAD"/>
    <w:rsid w:val="000C794D"/>
    <w:rsid w:val="000D10D9"/>
    <w:rsid w:val="000D3CE2"/>
    <w:rsid w:val="000E50DA"/>
    <w:rsid w:val="000E7225"/>
    <w:rsid w:val="000F1527"/>
    <w:rsid w:val="000F20E4"/>
    <w:rsid w:val="000F2B5C"/>
    <w:rsid w:val="00102569"/>
    <w:rsid w:val="00103153"/>
    <w:rsid w:val="00103F38"/>
    <w:rsid w:val="0010711F"/>
    <w:rsid w:val="00111343"/>
    <w:rsid w:val="00111AB5"/>
    <w:rsid w:val="0012531C"/>
    <w:rsid w:val="0012716C"/>
    <w:rsid w:val="001314F0"/>
    <w:rsid w:val="00133569"/>
    <w:rsid w:val="00134B99"/>
    <w:rsid w:val="001373E9"/>
    <w:rsid w:val="0014172F"/>
    <w:rsid w:val="001436AC"/>
    <w:rsid w:val="00147C2A"/>
    <w:rsid w:val="001524A7"/>
    <w:rsid w:val="001532DB"/>
    <w:rsid w:val="001538A1"/>
    <w:rsid w:val="00160DDF"/>
    <w:rsid w:val="001614F6"/>
    <w:rsid w:val="00167A37"/>
    <w:rsid w:val="00172B4C"/>
    <w:rsid w:val="00174A66"/>
    <w:rsid w:val="00177176"/>
    <w:rsid w:val="00180578"/>
    <w:rsid w:val="00183E6D"/>
    <w:rsid w:val="00186F01"/>
    <w:rsid w:val="0019092C"/>
    <w:rsid w:val="00191146"/>
    <w:rsid w:val="001928A3"/>
    <w:rsid w:val="001945C5"/>
    <w:rsid w:val="0019492A"/>
    <w:rsid w:val="00195911"/>
    <w:rsid w:val="00196D83"/>
    <w:rsid w:val="00197152"/>
    <w:rsid w:val="001A0072"/>
    <w:rsid w:val="001A40CB"/>
    <w:rsid w:val="001B72B1"/>
    <w:rsid w:val="001C33AC"/>
    <w:rsid w:val="001C40E9"/>
    <w:rsid w:val="001C4875"/>
    <w:rsid w:val="001C5C85"/>
    <w:rsid w:val="001E1CAB"/>
    <w:rsid w:val="001E24D2"/>
    <w:rsid w:val="001E524E"/>
    <w:rsid w:val="001F0EC6"/>
    <w:rsid w:val="001F13BE"/>
    <w:rsid w:val="001F3498"/>
    <w:rsid w:val="001F7A0F"/>
    <w:rsid w:val="00201946"/>
    <w:rsid w:val="002102B2"/>
    <w:rsid w:val="00221447"/>
    <w:rsid w:val="00226429"/>
    <w:rsid w:val="00227AE7"/>
    <w:rsid w:val="00235684"/>
    <w:rsid w:val="00241BA8"/>
    <w:rsid w:val="00246D48"/>
    <w:rsid w:val="00256147"/>
    <w:rsid w:val="002570D6"/>
    <w:rsid w:val="002675A6"/>
    <w:rsid w:val="00271CCC"/>
    <w:rsid w:val="0027243B"/>
    <w:rsid w:val="00272E43"/>
    <w:rsid w:val="00275B5F"/>
    <w:rsid w:val="002760EA"/>
    <w:rsid w:val="0027688E"/>
    <w:rsid w:val="00290496"/>
    <w:rsid w:val="00293A68"/>
    <w:rsid w:val="00294033"/>
    <w:rsid w:val="002A03DF"/>
    <w:rsid w:val="002A1055"/>
    <w:rsid w:val="002A23FF"/>
    <w:rsid w:val="002A2469"/>
    <w:rsid w:val="002A3999"/>
    <w:rsid w:val="002A6531"/>
    <w:rsid w:val="002B42C8"/>
    <w:rsid w:val="002B5A40"/>
    <w:rsid w:val="002B5DE5"/>
    <w:rsid w:val="002B750B"/>
    <w:rsid w:val="002C1649"/>
    <w:rsid w:val="002C16D7"/>
    <w:rsid w:val="002C2C3B"/>
    <w:rsid w:val="002C75DF"/>
    <w:rsid w:val="002C7E30"/>
    <w:rsid w:val="002D4258"/>
    <w:rsid w:val="002D65D0"/>
    <w:rsid w:val="002E306C"/>
    <w:rsid w:val="002E489F"/>
    <w:rsid w:val="002E7626"/>
    <w:rsid w:val="002F1900"/>
    <w:rsid w:val="002F3199"/>
    <w:rsid w:val="002F3510"/>
    <w:rsid w:val="002F410C"/>
    <w:rsid w:val="002F454C"/>
    <w:rsid w:val="002F49E7"/>
    <w:rsid w:val="002F53D9"/>
    <w:rsid w:val="002F7AA2"/>
    <w:rsid w:val="003005C3"/>
    <w:rsid w:val="00302B1C"/>
    <w:rsid w:val="00306CCF"/>
    <w:rsid w:val="00307627"/>
    <w:rsid w:val="00307FB9"/>
    <w:rsid w:val="003169D7"/>
    <w:rsid w:val="00316BE6"/>
    <w:rsid w:val="00323BDC"/>
    <w:rsid w:val="003249B2"/>
    <w:rsid w:val="003257A7"/>
    <w:rsid w:val="0033267C"/>
    <w:rsid w:val="0034132A"/>
    <w:rsid w:val="0034310F"/>
    <w:rsid w:val="00347658"/>
    <w:rsid w:val="00352857"/>
    <w:rsid w:val="003536A6"/>
    <w:rsid w:val="003543F8"/>
    <w:rsid w:val="00355B23"/>
    <w:rsid w:val="00356FD1"/>
    <w:rsid w:val="00357C21"/>
    <w:rsid w:val="00361BAA"/>
    <w:rsid w:val="00361C1A"/>
    <w:rsid w:val="00363931"/>
    <w:rsid w:val="003677D4"/>
    <w:rsid w:val="00370EB3"/>
    <w:rsid w:val="003766E7"/>
    <w:rsid w:val="00382833"/>
    <w:rsid w:val="0038540E"/>
    <w:rsid w:val="00385D71"/>
    <w:rsid w:val="00385F01"/>
    <w:rsid w:val="003879E2"/>
    <w:rsid w:val="00391A50"/>
    <w:rsid w:val="003943AD"/>
    <w:rsid w:val="00394EE9"/>
    <w:rsid w:val="00395E2A"/>
    <w:rsid w:val="003967DA"/>
    <w:rsid w:val="00397478"/>
    <w:rsid w:val="003A19E1"/>
    <w:rsid w:val="003A4037"/>
    <w:rsid w:val="003A5F63"/>
    <w:rsid w:val="003B3B08"/>
    <w:rsid w:val="003B42C0"/>
    <w:rsid w:val="003B49F2"/>
    <w:rsid w:val="003B55B7"/>
    <w:rsid w:val="003B6447"/>
    <w:rsid w:val="003C14D2"/>
    <w:rsid w:val="003D2F05"/>
    <w:rsid w:val="003D3016"/>
    <w:rsid w:val="003D53A3"/>
    <w:rsid w:val="003D5E50"/>
    <w:rsid w:val="003D7196"/>
    <w:rsid w:val="003E2BFE"/>
    <w:rsid w:val="003E5398"/>
    <w:rsid w:val="003F041E"/>
    <w:rsid w:val="003F2D01"/>
    <w:rsid w:val="003F5F65"/>
    <w:rsid w:val="004017ED"/>
    <w:rsid w:val="00402EC1"/>
    <w:rsid w:val="00403204"/>
    <w:rsid w:val="0040386C"/>
    <w:rsid w:val="00405994"/>
    <w:rsid w:val="004109B8"/>
    <w:rsid w:val="004150BA"/>
    <w:rsid w:val="00415C80"/>
    <w:rsid w:val="0041734A"/>
    <w:rsid w:val="00423000"/>
    <w:rsid w:val="00423120"/>
    <w:rsid w:val="00424CA5"/>
    <w:rsid w:val="00433333"/>
    <w:rsid w:val="004367BB"/>
    <w:rsid w:val="00440A54"/>
    <w:rsid w:val="00454F26"/>
    <w:rsid w:val="004603E6"/>
    <w:rsid w:val="00462FEF"/>
    <w:rsid w:val="004671C7"/>
    <w:rsid w:val="0047001D"/>
    <w:rsid w:val="0047104B"/>
    <w:rsid w:val="00481A5E"/>
    <w:rsid w:val="00481D3E"/>
    <w:rsid w:val="004835D1"/>
    <w:rsid w:val="00485401"/>
    <w:rsid w:val="00487784"/>
    <w:rsid w:val="004907FF"/>
    <w:rsid w:val="004A10FF"/>
    <w:rsid w:val="004A4E5B"/>
    <w:rsid w:val="004A6349"/>
    <w:rsid w:val="004A6CE9"/>
    <w:rsid w:val="004B3EB9"/>
    <w:rsid w:val="004B4D89"/>
    <w:rsid w:val="004B6853"/>
    <w:rsid w:val="004C1949"/>
    <w:rsid w:val="004C6E52"/>
    <w:rsid w:val="004D12D8"/>
    <w:rsid w:val="004D16ED"/>
    <w:rsid w:val="004D1C97"/>
    <w:rsid w:val="004D2CB9"/>
    <w:rsid w:val="004E044C"/>
    <w:rsid w:val="004E0AF7"/>
    <w:rsid w:val="004F171E"/>
    <w:rsid w:val="004F2EAB"/>
    <w:rsid w:val="004F300C"/>
    <w:rsid w:val="005013F8"/>
    <w:rsid w:val="0051345C"/>
    <w:rsid w:val="0052164B"/>
    <w:rsid w:val="005302BD"/>
    <w:rsid w:val="0053547C"/>
    <w:rsid w:val="00536F4A"/>
    <w:rsid w:val="00537C31"/>
    <w:rsid w:val="00547C6E"/>
    <w:rsid w:val="00551F86"/>
    <w:rsid w:val="0055201D"/>
    <w:rsid w:val="0055290A"/>
    <w:rsid w:val="00555442"/>
    <w:rsid w:val="00561536"/>
    <w:rsid w:val="00561FC0"/>
    <w:rsid w:val="00565938"/>
    <w:rsid w:val="00575AB1"/>
    <w:rsid w:val="00577FC7"/>
    <w:rsid w:val="005819E6"/>
    <w:rsid w:val="00584CA6"/>
    <w:rsid w:val="00584F21"/>
    <w:rsid w:val="00585126"/>
    <w:rsid w:val="00585471"/>
    <w:rsid w:val="00587B8C"/>
    <w:rsid w:val="00593C7A"/>
    <w:rsid w:val="005946E4"/>
    <w:rsid w:val="005950FF"/>
    <w:rsid w:val="005956DD"/>
    <w:rsid w:val="00595EB9"/>
    <w:rsid w:val="005975D3"/>
    <w:rsid w:val="005A10AA"/>
    <w:rsid w:val="005A3455"/>
    <w:rsid w:val="005A5010"/>
    <w:rsid w:val="005B080B"/>
    <w:rsid w:val="005B1CB6"/>
    <w:rsid w:val="005B5F2B"/>
    <w:rsid w:val="005B6323"/>
    <w:rsid w:val="005C1672"/>
    <w:rsid w:val="005C4992"/>
    <w:rsid w:val="005C4BB6"/>
    <w:rsid w:val="005C76CD"/>
    <w:rsid w:val="005C7FC8"/>
    <w:rsid w:val="005D3821"/>
    <w:rsid w:val="005D6197"/>
    <w:rsid w:val="005D61D1"/>
    <w:rsid w:val="005D75D9"/>
    <w:rsid w:val="005E0EBA"/>
    <w:rsid w:val="005F07AF"/>
    <w:rsid w:val="005F137C"/>
    <w:rsid w:val="005F4AA9"/>
    <w:rsid w:val="00601E61"/>
    <w:rsid w:val="00606308"/>
    <w:rsid w:val="00610526"/>
    <w:rsid w:val="00612A12"/>
    <w:rsid w:val="00612DD1"/>
    <w:rsid w:val="00616B9C"/>
    <w:rsid w:val="00622DB1"/>
    <w:rsid w:val="00624478"/>
    <w:rsid w:val="00624FE0"/>
    <w:rsid w:val="00627A2A"/>
    <w:rsid w:val="00630154"/>
    <w:rsid w:val="00631C43"/>
    <w:rsid w:val="00636CA3"/>
    <w:rsid w:val="006405EA"/>
    <w:rsid w:val="00647393"/>
    <w:rsid w:val="0065004F"/>
    <w:rsid w:val="006513A3"/>
    <w:rsid w:val="006516C5"/>
    <w:rsid w:val="00651AFB"/>
    <w:rsid w:val="00655BFA"/>
    <w:rsid w:val="0066113E"/>
    <w:rsid w:val="006616C5"/>
    <w:rsid w:val="00667D1D"/>
    <w:rsid w:val="00670177"/>
    <w:rsid w:val="006703E5"/>
    <w:rsid w:val="006713D3"/>
    <w:rsid w:val="00672BB8"/>
    <w:rsid w:val="006730CD"/>
    <w:rsid w:val="00673CB0"/>
    <w:rsid w:val="00674A72"/>
    <w:rsid w:val="00675631"/>
    <w:rsid w:val="006836B8"/>
    <w:rsid w:val="006919F9"/>
    <w:rsid w:val="0069390E"/>
    <w:rsid w:val="006A45A7"/>
    <w:rsid w:val="006B5F6F"/>
    <w:rsid w:val="006C0195"/>
    <w:rsid w:val="006C766F"/>
    <w:rsid w:val="006D242C"/>
    <w:rsid w:val="006D6E74"/>
    <w:rsid w:val="006E35F4"/>
    <w:rsid w:val="006E60F2"/>
    <w:rsid w:val="006E6FCC"/>
    <w:rsid w:val="006F05F9"/>
    <w:rsid w:val="006F3213"/>
    <w:rsid w:val="006F7CAE"/>
    <w:rsid w:val="00705E15"/>
    <w:rsid w:val="0071176B"/>
    <w:rsid w:val="007122D4"/>
    <w:rsid w:val="007122F5"/>
    <w:rsid w:val="00712991"/>
    <w:rsid w:val="007136CA"/>
    <w:rsid w:val="007160F1"/>
    <w:rsid w:val="0072051D"/>
    <w:rsid w:val="007212C2"/>
    <w:rsid w:val="007253D5"/>
    <w:rsid w:val="00726E7A"/>
    <w:rsid w:val="007278EE"/>
    <w:rsid w:val="00732827"/>
    <w:rsid w:val="00734F8A"/>
    <w:rsid w:val="00741048"/>
    <w:rsid w:val="00741601"/>
    <w:rsid w:val="00745B31"/>
    <w:rsid w:val="00746891"/>
    <w:rsid w:val="007601BF"/>
    <w:rsid w:val="007616CF"/>
    <w:rsid w:val="00765982"/>
    <w:rsid w:val="00766E1D"/>
    <w:rsid w:val="00777BB5"/>
    <w:rsid w:val="00781FAC"/>
    <w:rsid w:val="00784445"/>
    <w:rsid w:val="0078546B"/>
    <w:rsid w:val="00791BB7"/>
    <w:rsid w:val="00793929"/>
    <w:rsid w:val="007A1BCC"/>
    <w:rsid w:val="007A1F02"/>
    <w:rsid w:val="007A63B4"/>
    <w:rsid w:val="007B1072"/>
    <w:rsid w:val="007B1667"/>
    <w:rsid w:val="007B5711"/>
    <w:rsid w:val="007B723F"/>
    <w:rsid w:val="007C1C39"/>
    <w:rsid w:val="007C3896"/>
    <w:rsid w:val="007D4BEC"/>
    <w:rsid w:val="007D4C81"/>
    <w:rsid w:val="007D546B"/>
    <w:rsid w:val="007D603B"/>
    <w:rsid w:val="007D798D"/>
    <w:rsid w:val="007D7F2B"/>
    <w:rsid w:val="007E522B"/>
    <w:rsid w:val="007E5408"/>
    <w:rsid w:val="007F0A9D"/>
    <w:rsid w:val="007F15C1"/>
    <w:rsid w:val="007F576E"/>
    <w:rsid w:val="00800431"/>
    <w:rsid w:val="0080467D"/>
    <w:rsid w:val="00804CFF"/>
    <w:rsid w:val="008123B6"/>
    <w:rsid w:val="0081266C"/>
    <w:rsid w:val="00816DF0"/>
    <w:rsid w:val="00817449"/>
    <w:rsid w:val="00817DCD"/>
    <w:rsid w:val="00821D0D"/>
    <w:rsid w:val="00822902"/>
    <w:rsid w:val="00823A3F"/>
    <w:rsid w:val="00823BF8"/>
    <w:rsid w:val="00826532"/>
    <w:rsid w:val="00826913"/>
    <w:rsid w:val="00827C46"/>
    <w:rsid w:val="00831D73"/>
    <w:rsid w:val="00835475"/>
    <w:rsid w:val="00835F99"/>
    <w:rsid w:val="00836118"/>
    <w:rsid w:val="008378F4"/>
    <w:rsid w:val="008416E4"/>
    <w:rsid w:val="008430AF"/>
    <w:rsid w:val="00843A98"/>
    <w:rsid w:val="00850240"/>
    <w:rsid w:val="00854009"/>
    <w:rsid w:val="00861B5E"/>
    <w:rsid w:val="0086232B"/>
    <w:rsid w:val="00863E87"/>
    <w:rsid w:val="00866895"/>
    <w:rsid w:val="00866E7C"/>
    <w:rsid w:val="00873737"/>
    <w:rsid w:val="00880C17"/>
    <w:rsid w:val="008814E4"/>
    <w:rsid w:val="008868A4"/>
    <w:rsid w:val="008947EF"/>
    <w:rsid w:val="00897935"/>
    <w:rsid w:val="008A1D85"/>
    <w:rsid w:val="008A45E4"/>
    <w:rsid w:val="008A6F8F"/>
    <w:rsid w:val="008A7678"/>
    <w:rsid w:val="008A7A88"/>
    <w:rsid w:val="008B23BC"/>
    <w:rsid w:val="008C0F63"/>
    <w:rsid w:val="008C332B"/>
    <w:rsid w:val="008C332C"/>
    <w:rsid w:val="008C355B"/>
    <w:rsid w:val="008C556E"/>
    <w:rsid w:val="008C7AE7"/>
    <w:rsid w:val="008D0794"/>
    <w:rsid w:val="008E05A2"/>
    <w:rsid w:val="008E1A1C"/>
    <w:rsid w:val="008E3841"/>
    <w:rsid w:val="008E4B66"/>
    <w:rsid w:val="008E5499"/>
    <w:rsid w:val="008F187C"/>
    <w:rsid w:val="008F628A"/>
    <w:rsid w:val="00905197"/>
    <w:rsid w:val="00905A5E"/>
    <w:rsid w:val="009065DE"/>
    <w:rsid w:val="00907EF5"/>
    <w:rsid w:val="00911AE2"/>
    <w:rsid w:val="00913F47"/>
    <w:rsid w:val="009143B1"/>
    <w:rsid w:val="00915143"/>
    <w:rsid w:val="00917081"/>
    <w:rsid w:val="00917202"/>
    <w:rsid w:val="00917C15"/>
    <w:rsid w:val="0092139C"/>
    <w:rsid w:val="009252D2"/>
    <w:rsid w:val="00925CCE"/>
    <w:rsid w:val="00930553"/>
    <w:rsid w:val="00934192"/>
    <w:rsid w:val="009343A1"/>
    <w:rsid w:val="00942E14"/>
    <w:rsid w:val="009462D0"/>
    <w:rsid w:val="00953D79"/>
    <w:rsid w:val="009551C8"/>
    <w:rsid w:val="00956CAB"/>
    <w:rsid w:val="009649E6"/>
    <w:rsid w:val="00967488"/>
    <w:rsid w:val="00967FE8"/>
    <w:rsid w:val="00985605"/>
    <w:rsid w:val="0099117C"/>
    <w:rsid w:val="00992D29"/>
    <w:rsid w:val="009938D8"/>
    <w:rsid w:val="00996ACE"/>
    <w:rsid w:val="009A0885"/>
    <w:rsid w:val="009B5319"/>
    <w:rsid w:val="009B7285"/>
    <w:rsid w:val="009C2DD0"/>
    <w:rsid w:val="009C4164"/>
    <w:rsid w:val="009C4327"/>
    <w:rsid w:val="009C5EEB"/>
    <w:rsid w:val="009C6D91"/>
    <w:rsid w:val="009D34E9"/>
    <w:rsid w:val="009D4B11"/>
    <w:rsid w:val="009E6091"/>
    <w:rsid w:val="009E70AD"/>
    <w:rsid w:val="009E7255"/>
    <w:rsid w:val="009E7DC1"/>
    <w:rsid w:val="009E7E3E"/>
    <w:rsid w:val="009F3A73"/>
    <w:rsid w:val="009F4138"/>
    <w:rsid w:val="009F7AC2"/>
    <w:rsid w:val="00A01CFE"/>
    <w:rsid w:val="00A030D2"/>
    <w:rsid w:val="00A03C45"/>
    <w:rsid w:val="00A03D49"/>
    <w:rsid w:val="00A11476"/>
    <w:rsid w:val="00A1296D"/>
    <w:rsid w:val="00A14478"/>
    <w:rsid w:val="00A1537C"/>
    <w:rsid w:val="00A15F8B"/>
    <w:rsid w:val="00A172EC"/>
    <w:rsid w:val="00A21A07"/>
    <w:rsid w:val="00A239E9"/>
    <w:rsid w:val="00A27BD2"/>
    <w:rsid w:val="00A414D9"/>
    <w:rsid w:val="00A547B1"/>
    <w:rsid w:val="00A64A79"/>
    <w:rsid w:val="00A676B3"/>
    <w:rsid w:val="00A71F5C"/>
    <w:rsid w:val="00A744A2"/>
    <w:rsid w:val="00A77AA8"/>
    <w:rsid w:val="00A80A46"/>
    <w:rsid w:val="00A80D39"/>
    <w:rsid w:val="00A82E1F"/>
    <w:rsid w:val="00A874EA"/>
    <w:rsid w:val="00A91BB4"/>
    <w:rsid w:val="00A96DAD"/>
    <w:rsid w:val="00A9789A"/>
    <w:rsid w:val="00AA30C1"/>
    <w:rsid w:val="00AA3DEE"/>
    <w:rsid w:val="00AB6079"/>
    <w:rsid w:val="00AC0B33"/>
    <w:rsid w:val="00AC25D6"/>
    <w:rsid w:val="00AC2CF7"/>
    <w:rsid w:val="00AC6184"/>
    <w:rsid w:val="00AC6E83"/>
    <w:rsid w:val="00AC73B8"/>
    <w:rsid w:val="00AD1FE3"/>
    <w:rsid w:val="00AD4045"/>
    <w:rsid w:val="00AE3146"/>
    <w:rsid w:val="00AF1A6F"/>
    <w:rsid w:val="00B00441"/>
    <w:rsid w:val="00B02C97"/>
    <w:rsid w:val="00B068A8"/>
    <w:rsid w:val="00B10435"/>
    <w:rsid w:val="00B15AC0"/>
    <w:rsid w:val="00B15B00"/>
    <w:rsid w:val="00B15D04"/>
    <w:rsid w:val="00B26BE9"/>
    <w:rsid w:val="00B27835"/>
    <w:rsid w:val="00B32C3B"/>
    <w:rsid w:val="00B41CAF"/>
    <w:rsid w:val="00B42B47"/>
    <w:rsid w:val="00B47565"/>
    <w:rsid w:val="00B47DBA"/>
    <w:rsid w:val="00B525C6"/>
    <w:rsid w:val="00B55502"/>
    <w:rsid w:val="00B56098"/>
    <w:rsid w:val="00B63E46"/>
    <w:rsid w:val="00B6459F"/>
    <w:rsid w:val="00B67E90"/>
    <w:rsid w:val="00B70879"/>
    <w:rsid w:val="00B72125"/>
    <w:rsid w:val="00B7270F"/>
    <w:rsid w:val="00B72C2A"/>
    <w:rsid w:val="00B72F78"/>
    <w:rsid w:val="00B76550"/>
    <w:rsid w:val="00B82F65"/>
    <w:rsid w:val="00B85C07"/>
    <w:rsid w:val="00B87946"/>
    <w:rsid w:val="00B961D4"/>
    <w:rsid w:val="00B96F2C"/>
    <w:rsid w:val="00B9733E"/>
    <w:rsid w:val="00BA1BF7"/>
    <w:rsid w:val="00BA2488"/>
    <w:rsid w:val="00BA2DF5"/>
    <w:rsid w:val="00BA4479"/>
    <w:rsid w:val="00BB3603"/>
    <w:rsid w:val="00BB3FBE"/>
    <w:rsid w:val="00BB58F6"/>
    <w:rsid w:val="00BB6A17"/>
    <w:rsid w:val="00BB7E5A"/>
    <w:rsid w:val="00BB7FA1"/>
    <w:rsid w:val="00BC092D"/>
    <w:rsid w:val="00BC71CF"/>
    <w:rsid w:val="00BD6DE2"/>
    <w:rsid w:val="00BD729D"/>
    <w:rsid w:val="00BE397D"/>
    <w:rsid w:val="00BF2370"/>
    <w:rsid w:val="00BF347D"/>
    <w:rsid w:val="00BF5788"/>
    <w:rsid w:val="00BF632F"/>
    <w:rsid w:val="00C013AB"/>
    <w:rsid w:val="00C05142"/>
    <w:rsid w:val="00C06935"/>
    <w:rsid w:val="00C10DE0"/>
    <w:rsid w:val="00C11380"/>
    <w:rsid w:val="00C11866"/>
    <w:rsid w:val="00C14817"/>
    <w:rsid w:val="00C14EB7"/>
    <w:rsid w:val="00C14FD2"/>
    <w:rsid w:val="00C1695C"/>
    <w:rsid w:val="00C23AA4"/>
    <w:rsid w:val="00C34963"/>
    <w:rsid w:val="00C3795C"/>
    <w:rsid w:val="00C37D59"/>
    <w:rsid w:val="00C37D9D"/>
    <w:rsid w:val="00C44112"/>
    <w:rsid w:val="00C4419E"/>
    <w:rsid w:val="00C4473B"/>
    <w:rsid w:val="00C46A14"/>
    <w:rsid w:val="00C51BE8"/>
    <w:rsid w:val="00C52248"/>
    <w:rsid w:val="00C62645"/>
    <w:rsid w:val="00C63477"/>
    <w:rsid w:val="00C65330"/>
    <w:rsid w:val="00C6641A"/>
    <w:rsid w:val="00C6742B"/>
    <w:rsid w:val="00C676FC"/>
    <w:rsid w:val="00C76898"/>
    <w:rsid w:val="00C85B00"/>
    <w:rsid w:val="00C921D1"/>
    <w:rsid w:val="00C93B48"/>
    <w:rsid w:val="00C94F18"/>
    <w:rsid w:val="00C957C6"/>
    <w:rsid w:val="00C9693A"/>
    <w:rsid w:val="00CA1382"/>
    <w:rsid w:val="00CA3AC3"/>
    <w:rsid w:val="00CA5172"/>
    <w:rsid w:val="00CA6A49"/>
    <w:rsid w:val="00CB0EB9"/>
    <w:rsid w:val="00CB46AE"/>
    <w:rsid w:val="00CB7387"/>
    <w:rsid w:val="00CC1AE6"/>
    <w:rsid w:val="00CC4D59"/>
    <w:rsid w:val="00CC4F62"/>
    <w:rsid w:val="00CD03B4"/>
    <w:rsid w:val="00CD0C9B"/>
    <w:rsid w:val="00CD4E09"/>
    <w:rsid w:val="00CD7B28"/>
    <w:rsid w:val="00CE45F0"/>
    <w:rsid w:val="00CE4F96"/>
    <w:rsid w:val="00CF17D4"/>
    <w:rsid w:val="00D000F3"/>
    <w:rsid w:val="00D00234"/>
    <w:rsid w:val="00D10FBB"/>
    <w:rsid w:val="00D21738"/>
    <w:rsid w:val="00D2649A"/>
    <w:rsid w:val="00D303A4"/>
    <w:rsid w:val="00D3041B"/>
    <w:rsid w:val="00D340BC"/>
    <w:rsid w:val="00D42CF7"/>
    <w:rsid w:val="00D44656"/>
    <w:rsid w:val="00D5002A"/>
    <w:rsid w:val="00D50251"/>
    <w:rsid w:val="00D50C8F"/>
    <w:rsid w:val="00D537DC"/>
    <w:rsid w:val="00D54FA1"/>
    <w:rsid w:val="00D579BB"/>
    <w:rsid w:val="00D606A5"/>
    <w:rsid w:val="00D61DE8"/>
    <w:rsid w:val="00D61EB6"/>
    <w:rsid w:val="00D6447C"/>
    <w:rsid w:val="00D64B12"/>
    <w:rsid w:val="00D677D4"/>
    <w:rsid w:val="00D679B7"/>
    <w:rsid w:val="00D72B54"/>
    <w:rsid w:val="00D7414C"/>
    <w:rsid w:val="00D778AB"/>
    <w:rsid w:val="00D80652"/>
    <w:rsid w:val="00D84C47"/>
    <w:rsid w:val="00D914B7"/>
    <w:rsid w:val="00D91B6D"/>
    <w:rsid w:val="00D943E5"/>
    <w:rsid w:val="00D960C6"/>
    <w:rsid w:val="00DA7AB4"/>
    <w:rsid w:val="00DB3687"/>
    <w:rsid w:val="00DB3C4A"/>
    <w:rsid w:val="00DB43ED"/>
    <w:rsid w:val="00DB5468"/>
    <w:rsid w:val="00DB6C86"/>
    <w:rsid w:val="00DC0A18"/>
    <w:rsid w:val="00DC0E36"/>
    <w:rsid w:val="00DC48C8"/>
    <w:rsid w:val="00DC49B0"/>
    <w:rsid w:val="00DD3715"/>
    <w:rsid w:val="00DD588E"/>
    <w:rsid w:val="00DD65F4"/>
    <w:rsid w:val="00DE6108"/>
    <w:rsid w:val="00DF00C1"/>
    <w:rsid w:val="00DF1425"/>
    <w:rsid w:val="00DF3852"/>
    <w:rsid w:val="00DF5CDB"/>
    <w:rsid w:val="00E05A28"/>
    <w:rsid w:val="00E06004"/>
    <w:rsid w:val="00E17FED"/>
    <w:rsid w:val="00E20681"/>
    <w:rsid w:val="00E213A3"/>
    <w:rsid w:val="00E2272B"/>
    <w:rsid w:val="00E22A2D"/>
    <w:rsid w:val="00E24257"/>
    <w:rsid w:val="00E31BAC"/>
    <w:rsid w:val="00E37C50"/>
    <w:rsid w:val="00E41434"/>
    <w:rsid w:val="00E424D5"/>
    <w:rsid w:val="00E47C6B"/>
    <w:rsid w:val="00E5465C"/>
    <w:rsid w:val="00E5721D"/>
    <w:rsid w:val="00E60F9A"/>
    <w:rsid w:val="00E63A91"/>
    <w:rsid w:val="00E643E1"/>
    <w:rsid w:val="00E735CF"/>
    <w:rsid w:val="00E76319"/>
    <w:rsid w:val="00E810BE"/>
    <w:rsid w:val="00E81A28"/>
    <w:rsid w:val="00E82CEB"/>
    <w:rsid w:val="00E850B6"/>
    <w:rsid w:val="00E85320"/>
    <w:rsid w:val="00E86354"/>
    <w:rsid w:val="00E91818"/>
    <w:rsid w:val="00E93C73"/>
    <w:rsid w:val="00E942D7"/>
    <w:rsid w:val="00E94530"/>
    <w:rsid w:val="00E962B7"/>
    <w:rsid w:val="00EA1A06"/>
    <w:rsid w:val="00EA27BC"/>
    <w:rsid w:val="00EA372E"/>
    <w:rsid w:val="00EB299B"/>
    <w:rsid w:val="00EC1534"/>
    <w:rsid w:val="00EC2213"/>
    <w:rsid w:val="00EC4FA1"/>
    <w:rsid w:val="00ED379A"/>
    <w:rsid w:val="00ED4B97"/>
    <w:rsid w:val="00ED6406"/>
    <w:rsid w:val="00EE2FFA"/>
    <w:rsid w:val="00EE320C"/>
    <w:rsid w:val="00EE3FED"/>
    <w:rsid w:val="00EE528F"/>
    <w:rsid w:val="00EE61AE"/>
    <w:rsid w:val="00EE7FBD"/>
    <w:rsid w:val="00EF3BF8"/>
    <w:rsid w:val="00EF3C97"/>
    <w:rsid w:val="00EF4274"/>
    <w:rsid w:val="00EF4A57"/>
    <w:rsid w:val="00EF6744"/>
    <w:rsid w:val="00F0096C"/>
    <w:rsid w:val="00F0144F"/>
    <w:rsid w:val="00F02EDD"/>
    <w:rsid w:val="00F05A72"/>
    <w:rsid w:val="00F06016"/>
    <w:rsid w:val="00F1048D"/>
    <w:rsid w:val="00F13619"/>
    <w:rsid w:val="00F1385C"/>
    <w:rsid w:val="00F17C50"/>
    <w:rsid w:val="00F2069E"/>
    <w:rsid w:val="00F256CA"/>
    <w:rsid w:val="00F27DE5"/>
    <w:rsid w:val="00F3031B"/>
    <w:rsid w:val="00F33EBC"/>
    <w:rsid w:val="00F3476E"/>
    <w:rsid w:val="00F40ACD"/>
    <w:rsid w:val="00F477E3"/>
    <w:rsid w:val="00F5459C"/>
    <w:rsid w:val="00F55E97"/>
    <w:rsid w:val="00F61465"/>
    <w:rsid w:val="00F619C8"/>
    <w:rsid w:val="00F702A6"/>
    <w:rsid w:val="00F7472A"/>
    <w:rsid w:val="00F765E6"/>
    <w:rsid w:val="00F85124"/>
    <w:rsid w:val="00F8681A"/>
    <w:rsid w:val="00F86A02"/>
    <w:rsid w:val="00F874F3"/>
    <w:rsid w:val="00F87DE0"/>
    <w:rsid w:val="00F91AA8"/>
    <w:rsid w:val="00F9563F"/>
    <w:rsid w:val="00F95D1E"/>
    <w:rsid w:val="00F964C0"/>
    <w:rsid w:val="00F97D97"/>
    <w:rsid w:val="00FB0494"/>
    <w:rsid w:val="00FB32AD"/>
    <w:rsid w:val="00FC4947"/>
    <w:rsid w:val="00FD51DE"/>
    <w:rsid w:val="00FD65A1"/>
    <w:rsid w:val="00FD729B"/>
    <w:rsid w:val="00FF230D"/>
    <w:rsid w:val="00FF5B07"/>
    <w:rsid w:val="00FF5FB0"/>
    <w:rsid w:val="2DFEA316"/>
    <w:rsid w:val="42CED131"/>
    <w:rsid w:val="5B927B1C"/>
    <w:rsid w:val="60AB68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E110C4"/>
  <w15:docId w15:val="{EB82E71E-AEE4-2D4B-BEDB-92F9C542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14"/>
    <w:pPr>
      <w:spacing w:after="200" w:line="276" w:lineRule="auto"/>
    </w:pPr>
  </w:style>
  <w:style w:type="paragraph" w:styleId="Heading1">
    <w:name w:val="heading 1"/>
    <w:basedOn w:val="Normal"/>
    <w:link w:val="Heading1Char"/>
    <w:uiPriority w:val="99"/>
    <w:qFormat/>
    <w:rsid w:val="00487784"/>
    <w:pPr>
      <w:spacing w:before="100" w:beforeAutospacing="1" w:after="100" w:afterAutospacing="1" w:line="240" w:lineRule="auto"/>
      <w:outlineLvl w:val="0"/>
    </w:pPr>
    <w:rPr>
      <w:rFonts w:ascii="Arial" w:eastAsia="Times New Roman" w:hAnsi="Arial" w:cs="Arial"/>
      <w:b/>
      <w:bCs/>
      <w:color w:val="2C0E44"/>
      <w:kern w:val="36"/>
    </w:rPr>
  </w:style>
  <w:style w:type="paragraph" w:styleId="Heading2">
    <w:name w:val="heading 2"/>
    <w:basedOn w:val="Normal"/>
    <w:next w:val="Normal"/>
    <w:link w:val="Heading2Char"/>
    <w:uiPriority w:val="99"/>
    <w:qFormat/>
    <w:rsid w:val="00AC73B8"/>
    <w:pPr>
      <w:keepNext/>
      <w:keepLines/>
      <w:spacing w:before="200" w:after="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7784"/>
    <w:rPr>
      <w:rFonts w:ascii="Arial" w:hAnsi="Arial" w:cs="Arial"/>
      <w:b/>
      <w:bCs/>
      <w:color w:val="2C0E44"/>
      <w:kern w:val="36"/>
    </w:rPr>
  </w:style>
  <w:style w:type="character" w:customStyle="1" w:styleId="Heading2Char">
    <w:name w:val="Heading 2 Char"/>
    <w:basedOn w:val="DefaultParagraphFont"/>
    <w:link w:val="Heading2"/>
    <w:uiPriority w:val="99"/>
    <w:rsid w:val="00AC73B8"/>
    <w:rPr>
      <w:rFonts w:ascii="Cambria" w:eastAsia="MS Gothic" w:hAnsi="Cambria" w:cs="Times New Roman"/>
      <w:b/>
      <w:bCs/>
      <w:color w:val="4F81BD"/>
      <w:sz w:val="26"/>
    </w:rPr>
  </w:style>
  <w:style w:type="paragraph" w:styleId="ListParagraph">
    <w:name w:val="List Paragraph"/>
    <w:basedOn w:val="Normal"/>
    <w:uiPriority w:val="34"/>
    <w:qFormat/>
    <w:rsid w:val="00CA3AC3"/>
    <w:pPr>
      <w:ind w:left="720"/>
      <w:contextualSpacing/>
    </w:pPr>
  </w:style>
  <w:style w:type="character" w:styleId="CommentReference">
    <w:name w:val="annotation reference"/>
    <w:basedOn w:val="DefaultParagraphFont"/>
    <w:uiPriority w:val="99"/>
    <w:semiHidden/>
    <w:rsid w:val="00AF1A6F"/>
    <w:rPr>
      <w:rFonts w:cs="Times New Roman"/>
      <w:sz w:val="16"/>
    </w:rPr>
  </w:style>
  <w:style w:type="paragraph" w:styleId="CommentText">
    <w:name w:val="annotation text"/>
    <w:basedOn w:val="Normal"/>
    <w:link w:val="CommentTextChar"/>
    <w:uiPriority w:val="99"/>
    <w:semiHidden/>
    <w:rsid w:val="00AF1A6F"/>
    <w:rPr>
      <w:rFonts w:ascii="Calibri" w:hAnsi="Calibri"/>
      <w:sz w:val="20"/>
      <w:szCs w:val="20"/>
    </w:rPr>
  </w:style>
  <w:style w:type="character" w:customStyle="1" w:styleId="CommentTextChar">
    <w:name w:val="Comment Text Char"/>
    <w:basedOn w:val="DefaultParagraphFont"/>
    <w:link w:val="CommentText"/>
    <w:uiPriority w:val="99"/>
    <w:semiHidden/>
    <w:rsid w:val="00AF1A6F"/>
    <w:rPr>
      <w:rFonts w:ascii="Calibri" w:hAnsi="Calibri" w:cs="Times New Roman"/>
      <w:sz w:val="20"/>
    </w:rPr>
  </w:style>
  <w:style w:type="paragraph" w:styleId="BalloonText">
    <w:name w:val="Balloon Text"/>
    <w:basedOn w:val="Normal"/>
    <w:link w:val="BalloonTextChar"/>
    <w:uiPriority w:val="99"/>
    <w:semiHidden/>
    <w:rsid w:val="00AF1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A6F"/>
    <w:rPr>
      <w:rFonts w:ascii="Tahoma" w:hAnsi="Tahoma" w:cs="Tahoma"/>
      <w:sz w:val="16"/>
    </w:rPr>
  </w:style>
  <w:style w:type="paragraph" w:styleId="Title">
    <w:name w:val="Title"/>
    <w:basedOn w:val="Normal"/>
    <w:link w:val="TitleChar"/>
    <w:qFormat/>
    <w:rsid w:val="00B26BE9"/>
    <w:pPr>
      <w:spacing w:after="0" w:line="240" w:lineRule="auto"/>
      <w:jc w:val="center"/>
    </w:pPr>
    <w:rPr>
      <w:rFonts w:eastAsia="Times New Roman"/>
      <w:b/>
      <w:sz w:val="20"/>
      <w:szCs w:val="20"/>
    </w:rPr>
  </w:style>
  <w:style w:type="character" w:customStyle="1" w:styleId="TitleChar">
    <w:name w:val="Title Char"/>
    <w:basedOn w:val="DefaultParagraphFont"/>
    <w:link w:val="Title"/>
    <w:uiPriority w:val="99"/>
    <w:rsid w:val="00B26BE9"/>
    <w:rPr>
      <w:rFonts w:eastAsia="Times New Roman" w:cs="Times New Roman"/>
      <w:b/>
      <w:sz w:val="20"/>
    </w:rPr>
  </w:style>
  <w:style w:type="character" w:styleId="Hyperlink">
    <w:name w:val="Hyperlink"/>
    <w:basedOn w:val="DefaultParagraphFont"/>
    <w:uiPriority w:val="99"/>
    <w:rsid w:val="00B26BE9"/>
    <w:rPr>
      <w:rFonts w:cs="Times New Roman"/>
      <w:color w:val="0000FF"/>
      <w:u w:val="single"/>
    </w:rPr>
  </w:style>
  <w:style w:type="paragraph" w:styleId="BodyText">
    <w:name w:val="Body Text"/>
    <w:basedOn w:val="Normal"/>
    <w:link w:val="BodyTextChar"/>
    <w:uiPriority w:val="99"/>
    <w:rsid w:val="00B26BE9"/>
    <w:pPr>
      <w:spacing w:after="0" w:line="240" w:lineRule="auto"/>
    </w:pPr>
    <w:rPr>
      <w:rFonts w:eastAsia="Times New Roman"/>
      <w:sz w:val="22"/>
      <w:szCs w:val="20"/>
    </w:rPr>
  </w:style>
  <w:style w:type="character" w:customStyle="1" w:styleId="BodyTextChar">
    <w:name w:val="Body Text Char"/>
    <w:basedOn w:val="DefaultParagraphFont"/>
    <w:link w:val="BodyText"/>
    <w:uiPriority w:val="99"/>
    <w:rsid w:val="00B26BE9"/>
    <w:rPr>
      <w:rFonts w:eastAsia="Times New Roman" w:cs="Times New Roman"/>
      <w:sz w:val="20"/>
    </w:rPr>
  </w:style>
  <w:style w:type="paragraph" w:styleId="CommentSubject">
    <w:name w:val="annotation subject"/>
    <w:basedOn w:val="CommentText"/>
    <w:next w:val="CommentText"/>
    <w:link w:val="CommentSubjectChar"/>
    <w:uiPriority w:val="99"/>
    <w:semiHidden/>
    <w:rsid w:val="00EE320C"/>
    <w:pPr>
      <w:spacing w:line="240" w:lineRule="auto"/>
    </w:pPr>
    <w:rPr>
      <w:rFonts w:ascii="Times New Roman" w:hAnsi="Times New Roman"/>
      <w:b/>
      <w:bCs/>
    </w:rPr>
  </w:style>
  <w:style w:type="character" w:customStyle="1" w:styleId="CommentSubjectChar">
    <w:name w:val="Comment Subject Char"/>
    <w:basedOn w:val="CommentTextChar"/>
    <w:link w:val="CommentSubject"/>
    <w:uiPriority w:val="99"/>
    <w:semiHidden/>
    <w:rsid w:val="00EE320C"/>
    <w:rPr>
      <w:rFonts w:ascii="Calibri" w:hAnsi="Calibri" w:cs="Times New Roman"/>
      <w:b/>
      <w:bCs/>
      <w:sz w:val="20"/>
    </w:rPr>
  </w:style>
  <w:style w:type="character" w:customStyle="1" w:styleId="yshortcuts">
    <w:name w:val="yshortcuts"/>
    <w:basedOn w:val="DefaultParagraphFont"/>
    <w:uiPriority w:val="99"/>
    <w:rsid w:val="0038540E"/>
    <w:rPr>
      <w:rFonts w:cs="Times New Roman"/>
    </w:rPr>
  </w:style>
  <w:style w:type="character" w:styleId="FollowedHyperlink">
    <w:name w:val="FollowedHyperlink"/>
    <w:basedOn w:val="DefaultParagraphFont"/>
    <w:uiPriority w:val="99"/>
    <w:semiHidden/>
    <w:rsid w:val="00487784"/>
    <w:rPr>
      <w:rFonts w:cs="Times New Roman"/>
      <w:color w:val="800080"/>
      <w:u w:val="single"/>
    </w:rPr>
  </w:style>
  <w:style w:type="paragraph" w:styleId="NormalWeb">
    <w:name w:val="Normal (Web)"/>
    <w:basedOn w:val="Normal"/>
    <w:uiPriority w:val="99"/>
    <w:rsid w:val="00487784"/>
    <w:pPr>
      <w:spacing w:before="100" w:beforeAutospacing="1" w:after="100" w:afterAutospacing="1" w:line="240" w:lineRule="auto"/>
    </w:pPr>
    <w:rPr>
      <w:rFonts w:ascii="Arial" w:eastAsia="Times New Roman" w:hAnsi="Arial" w:cs="Arial"/>
      <w:color w:val="000000"/>
      <w:sz w:val="21"/>
      <w:szCs w:val="21"/>
    </w:rPr>
  </w:style>
  <w:style w:type="character" w:customStyle="1" w:styleId="gsa1">
    <w:name w:val="gs_a1"/>
    <w:basedOn w:val="DefaultParagraphFont"/>
    <w:uiPriority w:val="99"/>
    <w:rsid w:val="00086A35"/>
    <w:rPr>
      <w:rFonts w:cs="Times New Roman"/>
      <w:color w:val="008000"/>
    </w:rPr>
  </w:style>
  <w:style w:type="paragraph" w:styleId="Header">
    <w:name w:val="header"/>
    <w:basedOn w:val="Normal"/>
    <w:link w:val="HeaderChar"/>
    <w:uiPriority w:val="99"/>
    <w:rsid w:val="00AD404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4045"/>
    <w:rPr>
      <w:rFonts w:cs="Times New Roman"/>
    </w:rPr>
  </w:style>
  <w:style w:type="paragraph" w:styleId="Footer">
    <w:name w:val="footer"/>
    <w:basedOn w:val="Normal"/>
    <w:link w:val="FooterChar"/>
    <w:uiPriority w:val="99"/>
    <w:rsid w:val="00AD404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4045"/>
    <w:rPr>
      <w:rFonts w:cs="Times New Roman"/>
    </w:rPr>
  </w:style>
  <w:style w:type="character" w:styleId="PageNumber">
    <w:name w:val="page number"/>
    <w:basedOn w:val="DefaultParagraphFont"/>
    <w:uiPriority w:val="99"/>
    <w:semiHidden/>
    <w:rsid w:val="00AD4045"/>
    <w:rPr>
      <w:rFonts w:cs="Times New Roman"/>
    </w:rPr>
  </w:style>
  <w:style w:type="paragraph" w:styleId="Caption">
    <w:name w:val="caption"/>
    <w:basedOn w:val="Normal"/>
    <w:next w:val="Normal"/>
    <w:uiPriority w:val="99"/>
    <w:qFormat/>
    <w:rsid w:val="00AC73B8"/>
    <w:pPr>
      <w:spacing w:after="0" w:line="240" w:lineRule="auto"/>
    </w:pPr>
    <w:rPr>
      <w:rFonts w:eastAsia="Times New Roman"/>
      <w:b/>
      <w:szCs w:val="20"/>
    </w:rPr>
  </w:style>
  <w:style w:type="character" w:styleId="HTMLCite">
    <w:name w:val="HTML Cite"/>
    <w:basedOn w:val="DefaultParagraphFont"/>
    <w:uiPriority w:val="99"/>
    <w:rsid w:val="00F0144F"/>
    <w:rPr>
      <w:rFonts w:cs="Times New Roman"/>
      <w:i/>
    </w:rPr>
  </w:style>
  <w:style w:type="character" w:customStyle="1" w:styleId="price">
    <w:name w:val="price"/>
    <w:basedOn w:val="DefaultParagraphFont"/>
    <w:rsid w:val="007278EE"/>
  </w:style>
  <w:style w:type="character" w:customStyle="1" w:styleId="aotaprodoutstock">
    <w:name w:val="aota_prod_outstock"/>
    <w:basedOn w:val="DefaultParagraphFont"/>
    <w:rsid w:val="007278EE"/>
  </w:style>
  <w:style w:type="character" w:styleId="Emphasis">
    <w:name w:val="Emphasis"/>
    <w:basedOn w:val="DefaultParagraphFont"/>
    <w:uiPriority w:val="20"/>
    <w:qFormat/>
    <w:rsid w:val="007278EE"/>
    <w:rPr>
      <w:i/>
      <w:iCs/>
    </w:rPr>
  </w:style>
  <w:style w:type="table" w:styleId="TableGrid">
    <w:name w:val="Table Grid"/>
    <w:basedOn w:val="TableNormal"/>
    <w:uiPriority w:val="39"/>
    <w:rsid w:val="007D4BEC"/>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64A79"/>
    <w:rPr>
      <w:b/>
      <w:bCs/>
    </w:rPr>
  </w:style>
  <w:style w:type="paragraph" w:styleId="NoSpacing">
    <w:name w:val="No Spacing"/>
    <w:uiPriority w:val="1"/>
    <w:qFormat/>
    <w:rsid w:val="003B3B08"/>
    <w:rPr>
      <w:rFonts w:asciiTheme="minorHAnsi" w:eastAsiaTheme="minorEastAsia" w:hAnsiTheme="minorHAnsi" w:cstheme="minorBidi"/>
    </w:rPr>
  </w:style>
  <w:style w:type="character" w:customStyle="1" w:styleId="normaltextrun">
    <w:name w:val="normaltextrun"/>
    <w:basedOn w:val="DefaultParagraphFont"/>
    <w:rsid w:val="006616C5"/>
  </w:style>
  <w:style w:type="character" w:customStyle="1" w:styleId="apple-converted-space">
    <w:name w:val="apple-converted-space"/>
    <w:basedOn w:val="DefaultParagraphFont"/>
    <w:rsid w:val="006616C5"/>
  </w:style>
  <w:style w:type="character" w:customStyle="1" w:styleId="eop">
    <w:name w:val="eop"/>
    <w:basedOn w:val="DefaultParagraphFont"/>
    <w:rsid w:val="006616C5"/>
  </w:style>
  <w:style w:type="paragraph" w:customStyle="1" w:styleId="paragraph">
    <w:name w:val="paragraph"/>
    <w:basedOn w:val="Normal"/>
    <w:rsid w:val="00C05142"/>
    <w:pPr>
      <w:spacing w:before="100" w:beforeAutospacing="1" w:after="100" w:afterAutospacing="1" w:line="240" w:lineRule="auto"/>
    </w:pPr>
    <w:rPr>
      <w:rFonts w:eastAsia="Times New Roman"/>
    </w:rPr>
  </w:style>
  <w:style w:type="character" w:styleId="UnresolvedMention">
    <w:name w:val="Unresolved Mention"/>
    <w:basedOn w:val="DefaultParagraphFont"/>
    <w:uiPriority w:val="99"/>
    <w:semiHidden/>
    <w:unhideWhenUsed/>
    <w:rsid w:val="00DD588E"/>
    <w:rPr>
      <w:color w:val="605E5C"/>
      <w:shd w:val="clear" w:color="auto" w:fill="E1DFDD"/>
    </w:rPr>
  </w:style>
  <w:style w:type="paragraph" w:customStyle="1" w:styleId="xmsonormal">
    <w:name w:val="xmsonormal"/>
    <w:basedOn w:val="Normal"/>
    <w:rsid w:val="0009152E"/>
    <w:pPr>
      <w:spacing w:before="100" w:beforeAutospacing="1" w:after="100" w:afterAutospacing="1" w:line="240" w:lineRule="auto"/>
    </w:pPr>
    <w:rPr>
      <w:rFonts w:eastAsia="Times New Roman"/>
    </w:rPr>
  </w:style>
  <w:style w:type="paragraph" w:styleId="TOC1">
    <w:name w:val="toc 1"/>
    <w:basedOn w:val="Normal"/>
    <w:next w:val="Normal"/>
    <w:autoRedefine/>
    <w:uiPriority w:val="39"/>
    <w:unhideWhenUsed/>
    <w:rsid w:val="00382833"/>
    <w:pPr>
      <w:spacing w:before="60" w:after="60" w:line="288" w:lineRule="auto"/>
      <w:jc w:val="center"/>
    </w:pPr>
    <w:rPr>
      <w:rFonts w:ascii="Arial" w:eastAsia="Arial" w:hAnsi="Arial" w:cs="Arial"/>
      <w:b/>
      <w:bCs/>
      <w:color w:val="FFFFFF" w:themeColor="background1"/>
      <w:sz w:val="22"/>
    </w:rPr>
  </w:style>
  <w:style w:type="table" w:styleId="LightGrid-Accent2">
    <w:name w:val="Light Grid Accent 2"/>
    <w:aliases w:val="SHU Red banded rows"/>
    <w:basedOn w:val="TableNormal"/>
    <w:uiPriority w:val="62"/>
    <w:rsid w:val="00382833"/>
    <w:pPr>
      <w:spacing w:before="40" w:after="40" w:line="264" w:lineRule="auto"/>
    </w:pPr>
    <w:rPr>
      <w:rFonts w:ascii="Arial" w:eastAsia="Cambria" w:hAnsi="Arial" w:cstheme="minorBid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rial" w:hAnsi="Arial" w:cstheme="majorBidi"/>
        <w:b/>
        <w:bCs/>
        <w:i w:val="0"/>
        <w:color w:val="FFFFFF" w:themeColor="background1"/>
        <w:sz w:val="20"/>
      </w:rPr>
      <w:tblPr/>
      <w:tcPr>
        <w:shd w:val="clear" w:color="auto" w:fill="C00000"/>
      </w:tcPr>
    </w:tblStylePr>
    <w:tblStylePr w:type="lastRow">
      <w:pPr>
        <w:spacing w:before="0" w:after="0" w:line="240" w:lineRule="auto"/>
      </w:pPr>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Theme="majorHAnsi" w:eastAsiaTheme="majorEastAsia" w:hAnsiTheme="majorHAnsi" w:cstheme="majorBidi"/>
        <w:b w:val="0"/>
        <w:bCs/>
        <w:sz w:val="22"/>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E9E9"/>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808">
      <w:bodyDiv w:val="1"/>
      <w:marLeft w:val="0"/>
      <w:marRight w:val="0"/>
      <w:marTop w:val="0"/>
      <w:marBottom w:val="0"/>
      <w:divBdr>
        <w:top w:val="none" w:sz="0" w:space="0" w:color="auto"/>
        <w:left w:val="none" w:sz="0" w:space="0" w:color="auto"/>
        <w:bottom w:val="none" w:sz="0" w:space="0" w:color="auto"/>
        <w:right w:val="none" w:sz="0" w:space="0" w:color="auto"/>
      </w:divBdr>
    </w:div>
    <w:div w:id="47267310">
      <w:bodyDiv w:val="1"/>
      <w:marLeft w:val="0"/>
      <w:marRight w:val="0"/>
      <w:marTop w:val="0"/>
      <w:marBottom w:val="0"/>
      <w:divBdr>
        <w:top w:val="none" w:sz="0" w:space="0" w:color="auto"/>
        <w:left w:val="none" w:sz="0" w:space="0" w:color="auto"/>
        <w:bottom w:val="none" w:sz="0" w:space="0" w:color="auto"/>
        <w:right w:val="none" w:sz="0" w:space="0" w:color="auto"/>
      </w:divBdr>
      <w:divsChild>
        <w:div w:id="487287882">
          <w:marLeft w:val="0"/>
          <w:marRight w:val="0"/>
          <w:marTop w:val="0"/>
          <w:marBottom w:val="0"/>
          <w:divBdr>
            <w:top w:val="none" w:sz="0" w:space="0" w:color="auto"/>
            <w:left w:val="none" w:sz="0" w:space="0" w:color="auto"/>
            <w:bottom w:val="none" w:sz="0" w:space="0" w:color="auto"/>
            <w:right w:val="none" w:sz="0" w:space="0" w:color="auto"/>
          </w:divBdr>
          <w:divsChild>
            <w:div w:id="746419002">
              <w:marLeft w:val="0"/>
              <w:marRight w:val="0"/>
              <w:marTop w:val="0"/>
              <w:marBottom w:val="0"/>
              <w:divBdr>
                <w:top w:val="none" w:sz="0" w:space="0" w:color="auto"/>
                <w:left w:val="none" w:sz="0" w:space="0" w:color="auto"/>
                <w:bottom w:val="none" w:sz="0" w:space="0" w:color="auto"/>
                <w:right w:val="none" w:sz="0" w:space="0" w:color="auto"/>
              </w:divBdr>
              <w:divsChild>
                <w:div w:id="351034849">
                  <w:marLeft w:val="0"/>
                  <w:marRight w:val="0"/>
                  <w:marTop w:val="0"/>
                  <w:marBottom w:val="0"/>
                  <w:divBdr>
                    <w:top w:val="none" w:sz="0" w:space="0" w:color="auto"/>
                    <w:left w:val="none" w:sz="0" w:space="0" w:color="auto"/>
                    <w:bottom w:val="none" w:sz="0" w:space="0" w:color="auto"/>
                    <w:right w:val="none" w:sz="0" w:space="0" w:color="auto"/>
                  </w:divBdr>
                  <w:divsChild>
                    <w:div w:id="19749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10840">
      <w:bodyDiv w:val="1"/>
      <w:marLeft w:val="0"/>
      <w:marRight w:val="0"/>
      <w:marTop w:val="0"/>
      <w:marBottom w:val="0"/>
      <w:divBdr>
        <w:top w:val="none" w:sz="0" w:space="0" w:color="auto"/>
        <w:left w:val="none" w:sz="0" w:space="0" w:color="auto"/>
        <w:bottom w:val="none" w:sz="0" w:space="0" w:color="auto"/>
        <w:right w:val="none" w:sz="0" w:space="0" w:color="auto"/>
      </w:divBdr>
      <w:divsChild>
        <w:div w:id="42297181">
          <w:marLeft w:val="0"/>
          <w:marRight w:val="0"/>
          <w:marTop w:val="0"/>
          <w:marBottom w:val="0"/>
          <w:divBdr>
            <w:top w:val="none" w:sz="0" w:space="0" w:color="auto"/>
            <w:left w:val="none" w:sz="0" w:space="0" w:color="auto"/>
            <w:bottom w:val="none" w:sz="0" w:space="0" w:color="auto"/>
            <w:right w:val="none" w:sz="0" w:space="0" w:color="auto"/>
          </w:divBdr>
          <w:divsChild>
            <w:div w:id="440417167">
              <w:marLeft w:val="0"/>
              <w:marRight w:val="0"/>
              <w:marTop w:val="0"/>
              <w:marBottom w:val="0"/>
              <w:divBdr>
                <w:top w:val="none" w:sz="0" w:space="0" w:color="auto"/>
                <w:left w:val="none" w:sz="0" w:space="0" w:color="auto"/>
                <w:bottom w:val="none" w:sz="0" w:space="0" w:color="auto"/>
                <w:right w:val="none" w:sz="0" w:space="0" w:color="auto"/>
              </w:divBdr>
              <w:divsChild>
                <w:div w:id="1564293231">
                  <w:marLeft w:val="0"/>
                  <w:marRight w:val="0"/>
                  <w:marTop w:val="0"/>
                  <w:marBottom w:val="0"/>
                  <w:divBdr>
                    <w:top w:val="none" w:sz="0" w:space="0" w:color="auto"/>
                    <w:left w:val="none" w:sz="0" w:space="0" w:color="auto"/>
                    <w:bottom w:val="none" w:sz="0" w:space="0" w:color="auto"/>
                    <w:right w:val="none" w:sz="0" w:space="0" w:color="auto"/>
                  </w:divBdr>
                  <w:divsChild>
                    <w:div w:id="18006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5417">
      <w:bodyDiv w:val="1"/>
      <w:marLeft w:val="0"/>
      <w:marRight w:val="0"/>
      <w:marTop w:val="0"/>
      <w:marBottom w:val="0"/>
      <w:divBdr>
        <w:top w:val="none" w:sz="0" w:space="0" w:color="auto"/>
        <w:left w:val="none" w:sz="0" w:space="0" w:color="auto"/>
        <w:bottom w:val="none" w:sz="0" w:space="0" w:color="auto"/>
        <w:right w:val="none" w:sz="0" w:space="0" w:color="auto"/>
      </w:divBdr>
      <w:divsChild>
        <w:div w:id="937104755">
          <w:marLeft w:val="547"/>
          <w:marRight w:val="0"/>
          <w:marTop w:val="154"/>
          <w:marBottom w:val="0"/>
          <w:divBdr>
            <w:top w:val="none" w:sz="0" w:space="0" w:color="auto"/>
            <w:left w:val="none" w:sz="0" w:space="0" w:color="auto"/>
            <w:bottom w:val="none" w:sz="0" w:space="0" w:color="auto"/>
            <w:right w:val="none" w:sz="0" w:space="0" w:color="auto"/>
          </w:divBdr>
        </w:div>
        <w:div w:id="1021056589">
          <w:marLeft w:val="547"/>
          <w:marRight w:val="0"/>
          <w:marTop w:val="154"/>
          <w:marBottom w:val="0"/>
          <w:divBdr>
            <w:top w:val="none" w:sz="0" w:space="0" w:color="auto"/>
            <w:left w:val="none" w:sz="0" w:space="0" w:color="auto"/>
            <w:bottom w:val="none" w:sz="0" w:space="0" w:color="auto"/>
            <w:right w:val="none" w:sz="0" w:space="0" w:color="auto"/>
          </w:divBdr>
        </w:div>
        <w:div w:id="1556813130">
          <w:marLeft w:val="547"/>
          <w:marRight w:val="0"/>
          <w:marTop w:val="154"/>
          <w:marBottom w:val="0"/>
          <w:divBdr>
            <w:top w:val="none" w:sz="0" w:space="0" w:color="auto"/>
            <w:left w:val="none" w:sz="0" w:space="0" w:color="auto"/>
            <w:bottom w:val="none" w:sz="0" w:space="0" w:color="auto"/>
            <w:right w:val="none" w:sz="0" w:space="0" w:color="auto"/>
          </w:divBdr>
        </w:div>
      </w:divsChild>
    </w:div>
    <w:div w:id="99838982">
      <w:bodyDiv w:val="1"/>
      <w:marLeft w:val="0"/>
      <w:marRight w:val="0"/>
      <w:marTop w:val="0"/>
      <w:marBottom w:val="0"/>
      <w:divBdr>
        <w:top w:val="none" w:sz="0" w:space="0" w:color="auto"/>
        <w:left w:val="none" w:sz="0" w:space="0" w:color="auto"/>
        <w:bottom w:val="none" w:sz="0" w:space="0" w:color="auto"/>
        <w:right w:val="none" w:sz="0" w:space="0" w:color="auto"/>
      </w:divBdr>
      <w:divsChild>
        <w:div w:id="1472404358">
          <w:marLeft w:val="0"/>
          <w:marRight w:val="0"/>
          <w:marTop w:val="0"/>
          <w:marBottom w:val="0"/>
          <w:divBdr>
            <w:top w:val="none" w:sz="0" w:space="0" w:color="auto"/>
            <w:left w:val="none" w:sz="0" w:space="0" w:color="auto"/>
            <w:bottom w:val="none" w:sz="0" w:space="0" w:color="auto"/>
            <w:right w:val="none" w:sz="0" w:space="0" w:color="auto"/>
          </w:divBdr>
          <w:divsChild>
            <w:div w:id="1820347416">
              <w:marLeft w:val="0"/>
              <w:marRight w:val="0"/>
              <w:marTop w:val="0"/>
              <w:marBottom w:val="0"/>
              <w:divBdr>
                <w:top w:val="none" w:sz="0" w:space="0" w:color="auto"/>
                <w:left w:val="none" w:sz="0" w:space="0" w:color="auto"/>
                <w:bottom w:val="none" w:sz="0" w:space="0" w:color="auto"/>
                <w:right w:val="none" w:sz="0" w:space="0" w:color="auto"/>
              </w:divBdr>
              <w:divsChild>
                <w:div w:id="1439645356">
                  <w:marLeft w:val="0"/>
                  <w:marRight w:val="0"/>
                  <w:marTop w:val="0"/>
                  <w:marBottom w:val="0"/>
                  <w:divBdr>
                    <w:top w:val="none" w:sz="0" w:space="0" w:color="auto"/>
                    <w:left w:val="none" w:sz="0" w:space="0" w:color="auto"/>
                    <w:bottom w:val="none" w:sz="0" w:space="0" w:color="auto"/>
                    <w:right w:val="none" w:sz="0" w:space="0" w:color="auto"/>
                  </w:divBdr>
                  <w:divsChild>
                    <w:div w:id="1428503039">
                      <w:marLeft w:val="0"/>
                      <w:marRight w:val="0"/>
                      <w:marTop w:val="0"/>
                      <w:marBottom w:val="0"/>
                      <w:divBdr>
                        <w:top w:val="none" w:sz="0" w:space="0" w:color="auto"/>
                        <w:left w:val="none" w:sz="0" w:space="0" w:color="auto"/>
                        <w:bottom w:val="none" w:sz="0" w:space="0" w:color="auto"/>
                        <w:right w:val="none" w:sz="0" w:space="0" w:color="auto"/>
                      </w:divBdr>
                    </w:div>
                    <w:div w:id="1535071737">
                      <w:marLeft w:val="0"/>
                      <w:marRight w:val="0"/>
                      <w:marTop w:val="0"/>
                      <w:marBottom w:val="0"/>
                      <w:divBdr>
                        <w:top w:val="none" w:sz="0" w:space="0" w:color="auto"/>
                        <w:left w:val="none" w:sz="0" w:space="0" w:color="auto"/>
                        <w:bottom w:val="none" w:sz="0" w:space="0" w:color="auto"/>
                        <w:right w:val="none" w:sz="0" w:space="0" w:color="auto"/>
                      </w:divBdr>
                      <w:divsChild>
                        <w:div w:id="81219055">
                          <w:marLeft w:val="0"/>
                          <w:marRight w:val="0"/>
                          <w:marTop w:val="0"/>
                          <w:marBottom w:val="0"/>
                          <w:divBdr>
                            <w:top w:val="none" w:sz="0" w:space="0" w:color="auto"/>
                            <w:left w:val="none" w:sz="0" w:space="0" w:color="auto"/>
                            <w:bottom w:val="none" w:sz="0" w:space="0" w:color="auto"/>
                            <w:right w:val="none" w:sz="0" w:space="0" w:color="auto"/>
                          </w:divBdr>
                          <w:divsChild>
                            <w:div w:id="14192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31196">
              <w:marLeft w:val="0"/>
              <w:marRight w:val="0"/>
              <w:marTop w:val="0"/>
              <w:marBottom w:val="0"/>
              <w:divBdr>
                <w:top w:val="none" w:sz="0" w:space="0" w:color="auto"/>
                <w:left w:val="none" w:sz="0" w:space="0" w:color="auto"/>
                <w:bottom w:val="none" w:sz="0" w:space="0" w:color="auto"/>
                <w:right w:val="none" w:sz="0" w:space="0" w:color="auto"/>
              </w:divBdr>
              <w:divsChild>
                <w:div w:id="103767189">
                  <w:marLeft w:val="0"/>
                  <w:marRight w:val="0"/>
                  <w:marTop w:val="0"/>
                  <w:marBottom w:val="0"/>
                  <w:divBdr>
                    <w:top w:val="none" w:sz="0" w:space="0" w:color="auto"/>
                    <w:left w:val="none" w:sz="0" w:space="0" w:color="auto"/>
                    <w:bottom w:val="none" w:sz="0" w:space="0" w:color="auto"/>
                    <w:right w:val="none" w:sz="0" w:space="0" w:color="auto"/>
                  </w:divBdr>
                  <w:divsChild>
                    <w:div w:id="757795414">
                      <w:marLeft w:val="0"/>
                      <w:marRight w:val="0"/>
                      <w:marTop w:val="0"/>
                      <w:marBottom w:val="0"/>
                      <w:divBdr>
                        <w:top w:val="none" w:sz="0" w:space="0" w:color="auto"/>
                        <w:left w:val="none" w:sz="0" w:space="0" w:color="auto"/>
                        <w:bottom w:val="none" w:sz="0" w:space="0" w:color="auto"/>
                        <w:right w:val="none" w:sz="0" w:space="0" w:color="auto"/>
                      </w:divBdr>
                    </w:div>
                    <w:div w:id="15467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9406">
      <w:bodyDiv w:val="1"/>
      <w:marLeft w:val="0"/>
      <w:marRight w:val="0"/>
      <w:marTop w:val="0"/>
      <w:marBottom w:val="0"/>
      <w:divBdr>
        <w:top w:val="none" w:sz="0" w:space="0" w:color="auto"/>
        <w:left w:val="none" w:sz="0" w:space="0" w:color="auto"/>
        <w:bottom w:val="none" w:sz="0" w:space="0" w:color="auto"/>
        <w:right w:val="none" w:sz="0" w:space="0" w:color="auto"/>
      </w:divBdr>
    </w:div>
    <w:div w:id="175846991">
      <w:bodyDiv w:val="1"/>
      <w:marLeft w:val="0"/>
      <w:marRight w:val="0"/>
      <w:marTop w:val="0"/>
      <w:marBottom w:val="0"/>
      <w:divBdr>
        <w:top w:val="none" w:sz="0" w:space="0" w:color="auto"/>
        <w:left w:val="none" w:sz="0" w:space="0" w:color="auto"/>
        <w:bottom w:val="none" w:sz="0" w:space="0" w:color="auto"/>
        <w:right w:val="none" w:sz="0" w:space="0" w:color="auto"/>
      </w:divBdr>
      <w:divsChild>
        <w:div w:id="1123379548">
          <w:marLeft w:val="0"/>
          <w:marRight w:val="0"/>
          <w:marTop w:val="0"/>
          <w:marBottom w:val="0"/>
          <w:divBdr>
            <w:top w:val="none" w:sz="0" w:space="0" w:color="auto"/>
            <w:left w:val="none" w:sz="0" w:space="0" w:color="auto"/>
            <w:bottom w:val="none" w:sz="0" w:space="0" w:color="auto"/>
            <w:right w:val="none" w:sz="0" w:space="0" w:color="auto"/>
          </w:divBdr>
          <w:divsChild>
            <w:div w:id="2035496872">
              <w:marLeft w:val="0"/>
              <w:marRight w:val="0"/>
              <w:marTop w:val="0"/>
              <w:marBottom w:val="0"/>
              <w:divBdr>
                <w:top w:val="none" w:sz="0" w:space="0" w:color="auto"/>
                <w:left w:val="none" w:sz="0" w:space="0" w:color="auto"/>
                <w:bottom w:val="none" w:sz="0" w:space="0" w:color="auto"/>
                <w:right w:val="none" w:sz="0" w:space="0" w:color="auto"/>
              </w:divBdr>
              <w:divsChild>
                <w:div w:id="1294944554">
                  <w:marLeft w:val="0"/>
                  <w:marRight w:val="0"/>
                  <w:marTop w:val="0"/>
                  <w:marBottom w:val="0"/>
                  <w:divBdr>
                    <w:top w:val="none" w:sz="0" w:space="0" w:color="auto"/>
                    <w:left w:val="none" w:sz="0" w:space="0" w:color="auto"/>
                    <w:bottom w:val="none" w:sz="0" w:space="0" w:color="auto"/>
                    <w:right w:val="none" w:sz="0" w:space="0" w:color="auto"/>
                  </w:divBdr>
                  <w:divsChild>
                    <w:div w:id="1706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7771">
      <w:bodyDiv w:val="1"/>
      <w:marLeft w:val="0"/>
      <w:marRight w:val="0"/>
      <w:marTop w:val="0"/>
      <w:marBottom w:val="0"/>
      <w:divBdr>
        <w:top w:val="none" w:sz="0" w:space="0" w:color="auto"/>
        <w:left w:val="none" w:sz="0" w:space="0" w:color="auto"/>
        <w:bottom w:val="none" w:sz="0" w:space="0" w:color="auto"/>
        <w:right w:val="none" w:sz="0" w:space="0" w:color="auto"/>
      </w:divBdr>
    </w:div>
    <w:div w:id="273707588">
      <w:bodyDiv w:val="1"/>
      <w:marLeft w:val="0"/>
      <w:marRight w:val="0"/>
      <w:marTop w:val="0"/>
      <w:marBottom w:val="0"/>
      <w:divBdr>
        <w:top w:val="none" w:sz="0" w:space="0" w:color="auto"/>
        <w:left w:val="none" w:sz="0" w:space="0" w:color="auto"/>
        <w:bottom w:val="none" w:sz="0" w:space="0" w:color="auto"/>
        <w:right w:val="none" w:sz="0" w:space="0" w:color="auto"/>
      </w:divBdr>
    </w:div>
    <w:div w:id="420642716">
      <w:bodyDiv w:val="1"/>
      <w:marLeft w:val="0"/>
      <w:marRight w:val="0"/>
      <w:marTop w:val="0"/>
      <w:marBottom w:val="0"/>
      <w:divBdr>
        <w:top w:val="none" w:sz="0" w:space="0" w:color="auto"/>
        <w:left w:val="none" w:sz="0" w:space="0" w:color="auto"/>
        <w:bottom w:val="none" w:sz="0" w:space="0" w:color="auto"/>
        <w:right w:val="none" w:sz="0" w:space="0" w:color="auto"/>
      </w:divBdr>
      <w:divsChild>
        <w:div w:id="578170634">
          <w:marLeft w:val="0"/>
          <w:marRight w:val="0"/>
          <w:marTop w:val="0"/>
          <w:marBottom w:val="0"/>
          <w:divBdr>
            <w:top w:val="none" w:sz="0" w:space="0" w:color="auto"/>
            <w:left w:val="none" w:sz="0" w:space="0" w:color="auto"/>
            <w:bottom w:val="none" w:sz="0" w:space="0" w:color="auto"/>
            <w:right w:val="none" w:sz="0" w:space="0" w:color="auto"/>
          </w:divBdr>
          <w:divsChild>
            <w:div w:id="1902522612">
              <w:marLeft w:val="0"/>
              <w:marRight w:val="0"/>
              <w:marTop w:val="0"/>
              <w:marBottom w:val="0"/>
              <w:divBdr>
                <w:top w:val="none" w:sz="0" w:space="0" w:color="auto"/>
                <w:left w:val="none" w:sz="0" w:space="0" w:color="auto"/>
                <w:bottom w:val="none" w:sz="0" w:space="0" w:color="auto"/>
                <w:right w:val="none" w:sz="0" w:space="0" w:color="auto"/>
              </w:divBdr>
              <w:divsChild>
                <w:div w:id="210194127">
                  <w:marLeft w:val="0"/>
                  <w:marRight w:val="0"/>
                  <w:marTop w:val="0"/>
                  <w:marBottom w:val="0"/>
                  <w:divBdr>
                    <w:top w:val="none" w:sz="0" w:space="0" w:color="auto"/>
                    <w:left w:val="none" w:sz="0" w:space="0" w:color="auto"/>
                    <w:bottom w:val="none" w:sz="0" w:space="0" w:color="auto"/>
                    <w:right w:val="none" w:sz="0" w:space="0" w:color="auto"/>
                  </w:divBdr>
                  <w:divsChild>
                    <w:div w:id="19778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63220">
      <w:bodyDiv w:val="1"/>
      <w:marLeft w:val="0"/>
      <w:marRight w:val="0"/>
      <w:marTop w:val="0"/>
      <w:marBottom w:val="0"/>
      <w:divBdr>
        <w:top w:val="none" w:sz="0" w:space="0" w:color="auto"/>
        <w:left w:val="none" w:sz="0" w:space="0" w:color="auto"/>
        <w:bottom w:val="none" w:sz="0" w:space="0" w:color="auto"/>
        <w:right w:val="none" w:sz="0" w:space="0" w:color="auto"/>
      </w:divBdr>
      <w:divsChild>
        <w:div w:id="1969234737">
          <w:marLeft w:val="0"/>
          <w:marRight w:val="0"/>
          <w:marTop w:val="0"/>
          <w:marBottom w:val="0"/>
          <w:divBdr>
            <w:top w:val="none" w:sz="0" w:space="0" w:color="auto"/>
            <w:left w:val="none" w:sz="0" w:space="0" w:color="auto"/>
            <w:bottom w:val="none" w:sz="0" w:space="0" w:color="auto"/>
            <w:right w:val="none" w:sz="0" w:space="0" w:color="auto"/>
          </w:divBdr>
          <w:divsChild>
            <w:div w:id="102573659">
              <w:marLeft w:val="0"/>
              <w:marRight w:val="0"/>
              <w:marTop w:val="0"/>
              <w:marBottom w:val="0"/>
              <w:divBdr>
                <w:top w:val="none" w:sz="0" w:space="0" w:color="auto"/>
                <w:left w:val="none" w:sz="0" w:space="0" w:color="auto"/>
                <w:bottom w:val="none" w:sz="0" w:space="0" w:color="auto"/>
                <w:right w:val="none" w:sz="0" w:space="0" w:color="auto"/>
              </w:divBdr>
              <w:divsChild>
                <w:div w:id="269630074">
                  <w:marLeft w:val="0"/>
                  <w:marRight w:val="0"/>
                  <w:marTop w:val="0"/>
                  <w:marBottom w:val="0"/>
                  <w:divBdr>
                    <w:top w:val="none" w:sz="0" w:space="0" w:color="auto"/>
                    <w:left w:val="none" w:sz="0" w:space="0" w:color="auto"/>
                    <w:bottom w:val="none" w:sz="0" w:space="0" w:color="auto"/>
                    <w:right w:val="none" w:sz="0" w:space="0" w:color="auto"/>
                  </w:divBdr>
                  <w:divsChild>
                    <w:div w:id="2122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93458">
      <w:bodyDiv w:val="1"/>
      <w:marLeft w:val="0"/>
      <w:marRight w:val="0"/>
      <w:marTop w:val="0"/>
      <w:marBottom w:val="0"/>
      <w:divBdr>
        <w:top w:val="none" w:sz="0" w:space="0" w:color="auto"/>
        <w:left w:val="none" w:sz="0" w:space="0" w:color="auto"/>
        <w:bottom w:val="none" w:sz="0" w:space="0" w:color="auto"/>
        <w:right w:val="none" w:sz="0" w:space="0" w:color="auto"/>
      </w:divBdr>
      <w:divsChild>
        <w:div w:id="716200994">
          <w:marLeft w:val="0"/>
          <w:marRight w:val="0"/>
          <w:marTop w:val="0"/>
          <w:marBottom w:val="0"/>
          <w:divBdr>
            <w:top w:val="none" w:sz="0" w:space="0" w:color="auto"/>
            <w:left w:val="none" w:sz="0" w:space="0" w:color="auto"/>
            <w:bottom w:val="none" w:sz="0" w:space="0" w:color="auto"/>
            <w:right w:val="none" w:sz="0" w:space="0" w:color="auto"/>
          </w:divBdr>
          <w:divsChild>
            <w:div w:id="41365405">
              <w:marLeft w:val="0"/>
              <w:marRight w:val="0"/>
              <w:marTop w:val="0"/>
              <w:marBottom w:val="0"/>
              <w:divBdr>
                <w:top w:val="none" w:sz="0" w:space="0" w:color="auto"/>
                <w:left w:val="none" w:sz="0" w:space="0" w:color="auto"/>
                <w:bottom w:val="none" w:sz="0" w:space="0" w:color="auto"/>
                <w:right w:val="none" w:sz="0" w:space="0" w:color="auto"/>
              </w:divBdr>
              <w:divsChild>
                <w:div w:id="1840775595">
                  <w:marLeft w:val="0"/>
                  <w:marRight w:val="0"/>
                  <w:marTop w:val="0"/>
                  <w:marBottom w:val="0"/>
                  <w:divBdr>
                    <w:top w:val="none" w:sz="0" w:space="0" w:color="auto"/>
                    <w:left w:val="none" w:sz="0" w:space="0" w:color="auto"/>
                    <w:bottom w:val="none" w:sz="0" w:space="0" w:color="auto"/>
                    <w:right w:val="none" w:sz="0" w:space="0" w:color="auto"/>
                  </w:divBdr>
                  <w:divsChild>
                    <w:div w:id="5355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99183">
      <w:bodyDiv w:val="1"/>
      <w:marLeft w:val="0"/>
      <w:marRight w:val="0"/>
      <w:marTop w:val="0"/>
      <w:marBottom w:val="0"/>
      <w:divBdr>
        <w:top w:val="none" w:sz="0" w:space="0" w:color="auto"/>
        <w:left w:val="none" w:sz="0" w:space="0" w:color="auto"/>
        <w:bottom w:val="none" w:sz="0" w:space="0" w:color="auto"/>
        <w:right w:val="none" w:sz="0" w:space="0" w:color="auto"/>
      </w:divBdr>
    </w:div>
    <w:div w:id="592931571">
      <w:bodyDiv w:val="1"/>
      <w:marLeft w:val="0"/>
      <w:marRight w:val="0"/>
      <w:marTop w:val="0"/>
      <w:marBottom w:val="0"/>
      <w:divBdr>
        <w:top w:val="none" w:sz="0" w:space="0" w:color="auto"/>
        <w:left w:val="none" w:sz="0" w:space="0" w:color="auto"/>
        <w:bottom w:val="none" w:sz="0" w:space="0" w:color="auto"/>
        <w:right w:val="none" w:sz="0" w:space="0" w:color="auto"/>
      </w:divBdr>
      <w:divsChild>
        <w:div w:id="198737706">
          <w:marLeft w:val="0"/>
          <w:marRight w:val="0"/>
          <w:marTop w:val="0"/>
          <w:marBottom w:val="0"/>
          <w:divBdr>
            <w:top w:val="none" w:sz="0" w:space="0" w:color="auto"/>
            <w:left w:val="none" w:sz="0" w:space="0" w:color="auto"/>
            <w:bottom w:val="none" w:sz="0" w:space="0" w:color="auto"/>
            <w:right w:val="none" w:sz="0" w:space="0" w:color="auto"/>
          </w:divBdr>
          <w:divsChild>
            <w:div w:id="480778802">
              <w:marLeft w:val="0"/>
              <w:marRight w:val="0"/>
              <w:marTop w:val="0"/>
              <w:marBottom w:val="0"/>
              <w:divBdr>
                <w:top w:val="none" w:sz="0" w:space="0" w:color="auto"/>
                <w:left w:val="none" w:sz="0" w:space="0" w:color="auto"/>
                <w:bottom w:val="none" w:sz="0" w:space="0" w:color="auto"/>
                <w:right w:val="none" w:sz="0" w:space="0" w:color="auto"/>
              </w:divBdr>
              <w:divsChild>
                <w:div w:id="1927104457">
                  <w:marLeft w:val="0"/>
                  <w:marRight w:val="0"/>
                  <w:marTop w:val="0"/>
                  <w:marBottom w:val="0"/>
                  <w:divBdr>
                    <w:top w:val="none" w:sz="0" w:space="0" w:color="auto"/>
                    <w:left w:val="none" w:sz="0" w:space="0" w:color="auto"/>
                    <w:bottom w:val="none" w:sz="0" w:space="0" w:color="auto"/>
                    <w:right w:val="none" w:sz="0" w:space="0" w:color="auto"/>
                  </w:divBdr>
                  <w:divsChild>
                    <w:div w:id="769393540">
                      <w:marLeft w:val="0"/>
                      <w:marRight w:val="0"/>
                      <w:marTop w:val="0"/>
                      <w:marBottom w:val="0"/>
                      <w:divBdr>
                        <w:top w:val="none" w:sz="0" w:space="0" w:color="auto"/>
                        <w:left w:val="none" w:sz="0" w:space="0" w:color="auto"/>
                        <w:bottom w:val="none" w:sz="0" w:space="0" w:color="auto"/>
                        <w:right w:val="none" w:sz="0" w:space="0" w:color="auto"/>
                      </w:divBdr>
                    </w:div>
                  </w:divsChild>
                </w:div>
                <w:div w:id="1159274209">
                  <w:marLeft w:val="0"/>
                  <w:marRight w:val="0"/>
                  <w:marTop w:val="0"/>
                  <w:marBottom w:val="0"/>
                  <w:divBdr>
                    <w:top w:val="none" w:sz="0" w:space="0" w:color="auto"/>
                    <w:left w:val="none" w:sz="0" w:space="0" w:color="auto"/>
                    <w:bottom w:val="none" w:sz="0" w:space="0" w:color="auto"/>
                    <w:right w:val="none" w:sz="0" w:space="0" w:color="auto"/>
                  </w:divBdr>
                  <w:divsChild>
                    <w:div w:id="2131118719">
                      <w:marLeft w:val="0"/>
                      <w:marRight w:val="0"/>
                      <w:marTop w:val="0"/>
                      <w:marBottom w:val="0"/>
                      <w:divBdr>
                        <w:top w:val="none" w:sz="0" w:space="0" w:color="auto"/>
                        <w:left w:val="none" w:sz="0" w:space="0" w:color="auto"/>
                        <w:bottom w:val="none" w:sz="0" w:space="0" w:color="auto"/>
                        <w:right w:val="none" w:sz="0" w:space="0" w:color="auto"/>
                      </w:divBdr>
                    </w:div>
                    <w:div w:id="2363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61325">
      <w:bodyDiv w:val="1"/>
      <w:marLeft w:val="0"/>
      <w:marRight w:val="0"/>
      <w:marTop w:val="0"/>
      <w:marBottom w:val="0"/>
      <w:divBdr>
        <w:top w:val="none" w:sz="0" w:space="0" w:color="auto"/>
        <w:left w:val="none" w:sz="0" w:space="0" w:color="auto"/>
        <w:bottom w:val="none" w:sz="0" w:space="0" w:color="auto"/>
        <w:right w:val="none" w:sz="0" w:space="0" w:color="auto"/>
      </w:divBdr>
      <w:divsChild>
        <w:div w:id="1308779998">
          <w:marLeft w:val="0"/>
          <w:marRight w:val="0"/>
          <w:marTop w:val="0"/>
          <w:marBottom w:val="0"/>
          <w:divBdr>
            <w:top w:val="none" w:sz="0" w:space="0" w:color="auto"/>
            <w:left w:val="none" w:sz="0" w:space="0" w:color="auto"/>
            <w:bottom w:val="none" w:sz="0" w:space="0" w:color="auto"/>
            <w:right w:val="none" w:sz="0" w:space="0" w:color="auto"/>
          </w:divBdr>
          <w:divsChild>
            <w:div w:id="895817732">
              <w:marLeft w:val="0"/>
              <w:marRight w:val="0"/>
              <w:marTop w:val="0"/>
              <w:marBottom w:val="0"/>
              <w:divBdr>
                <w:top w:val="none" w:sz="0" w:space="0" w:color="auto"/>
                <w:left w:val="none" w:sz="0" w:space="0" w:color="auto"/>
                <w:bottom w:val="none" w:sz="0" w:space="0" w:color="auto"/>
                <w:right w:val="none" w:sz="0" w:space="0" w:color="auto"/>
              </w:divBdr>
              <w:divsChild>
                <w:div w:id="1654136749">
                  <w:marLeft w:val="0"/>
                  <w:marRight w:val="0"/>
                  <w:marTop w:val="0"/>
                  <w:marBottom w:val="0"/>
                  <w:divBdr>
                    <w:top w:val="none" w:sz="0" w:space="0" w:color="auto"/>
                    <w:left w:val="none" w:sz="0" w:space="0" w:color="auto"/>
                    <w:bottom w:val="none" w:sz="0" w:space="0" w:color="auto"/>
                    <w:right w:val="none" w:sz="0" w:space="0" w:color="auto"/>
                  </w:divBdr>
                  <w:divsChild>
                    <w:div w:id="8384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219621">
      <w:bodyDiv w:val="1"/>
      <w:marLeft w:val="0"/>
      <w:marRight w:val="0"/>
      <w:marTop w:val="0"/>
      <w:marBottom w:val="0"/>
      <w:divBdr>
        <w:top w:val="none" w:sz="0" w:space="0" w:color="auto"/>
        <w:left w:val="none" w:sz="0" w:space="0" w:color="auto"/>
        <w:bottom w:val="none" w:sz="0" w:space="0" w:color="auto"/>
        <w:right w:val="none" w:sz="0" w:space="0" w:color="auto"/>
      </w:divBdr>
    </w:div>
    <w:div w:id="695889264">
      <w:bodyDiv w:val="1"/>
      <w:marLeft w:val="0"/>
      <w:marRight w:val="0"/>
      <w:marTop w:val="0"/>
      <w:marBottom w:val="0"/>
      <w:divBdr>
        <w:top w:val="none" w:sz="0" w:space="0" w:color="auto"/>
        <w:left w:val="none" w:sz="0" w:space="0" w:color="auto"/>
        <w:bottom w:val="none" w:sz="0" w:space="0" w:color="auto"/>
        <w:right w:val="none" w:sz="0" w:space="0" w:color="auto"/>
      </w:divBdr>
      <w:divsChild>
        <w:div w:id="2127697759">
          <w:marLeft w:val="0"/>
          <w:marRight w:val="0"/>
          <w:marTop w:val="0"/>
          <w:marBottom w:val="0"/>
          <w:divBdr>
            <w:top w:val="none" w:sz="0" w:space="0" w:color="auto"/>
            <w:left w:val="none" w:sz="0" w:space="0" w:color="auto"/>
            <w:bottom w:val="none" w:sz="0" w:space="0" w:color="auto"/>
            <w:right w:val="none" w:sz="0" w:space="0" w:color="auto"/>
          </w:divBdr>
          <w:divsChild>
            <w:div w:id="784271070">
              <w:marLeft w:val="0"/>
              <w:marRight w:val="0"/>
              <w:marTop w:val="0"/>
              <w:marBottom w:val="0"/>
              <w:divBdr>
                <w:top w:val="none" w:sz="0" w:space="0" w:color="auto"/>
                <w:left w:val="none" w:sz="0" w:space="0" w:color="auto"/>
                <w:bottom w:val="none" w:sz="0" w:space="0" w:color="auto"/>
                <w:right w:val="none" w:sz="0" w:space="0" w:color="auto"/>
              </w:divBdr>
              <w:divsChild>
                <w:div w:id="1101297150">
                  <w:marLeft w:val="0"/>
                  <w:marRight w:val="0"/>
                  <w:marTop w:val="0"/>
                  <w:marBottom w:val="0"/>
                  <w:divBdr>
                    <w:top w:val="none" w:sz="0" w:space="0" w:color="auto"/>
                    <w:left w:val="none" w:sz="0" w:space="0" w:color="auto"/>
                    <w:bottom w:val="none" w:sz="0" w:space="0" w:color="auto"/>
                    <w:right w:val="none" w:sz="0" w:space="0" w:color="auto"/>
                  </w:divBdr>
                  <w:divsChild>
                    <w:div w:id="2017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23010">
      <w:bodyDiv w:val="1"/>
      <w:marLeft w:val="0"/>
      <w:marRight w:val="0"/>
      <w:marTop w:val="0"/>
      <w:marBottom w:val="0"/>
      <w:divBdr>
        <w:top w:val="none" w:sz="0" w:space="0" w:color="auto"/>
        <w:left w:val="none" w:sz="0" w:space="0" w:color="auto"/>
        <w:bottom w:val="none" w:sz="0" w:space="0" w:color="auto"/>
        <w:right w:val="none" w:sz="0" w:space="0" w:color="auto"/>
      </w:divBdr>
      <w:divsChild>
        <w:div w:id="1112363829">
          <w:marLeft w:val="0"/>
          <w:marRight w:val="0"/>
          <w:marTop w:val="0"/>
          <w:marBottom w:val="0"/>
          <w:divBdr>
            <w:top w:val="none" w:sz="0" w:space="0" w:color="auto"/>
            <w:left w:val="none" w:sz="0" w:space="0" w:color="auto"/>
            <w:bottom w:val="none" w:sz="0" w:space="0" w:color="auto"/>
            <w:right w:val="none" w:sz="0" w:space="0" w:color="auto"/>
          </w:divBdr>
          <w:divsChild>
            <w:div w:id="1312949383">
              <w:marLeft w:val="0"/>
              <w:marRight w:val="0"/>
              <w:marTop w:val="0"/>
              <w:marBottom w:val="0"/>
              <w:divBdr>
                <w:top w:val="none" w:sz="0" w:space="0" w:color="auto"/>
                <w:left w:val="none" w:sz="0" w:space="0" w:color="auto"/>
                <w:bottom w:val="none" w:sz="0" w:space="0" w:color="auto"/>
                <w:right w:val="none" w:sz="0" w:space="0" w:color="auto"/>
              </w:divBdr>
              <w:divsChild>
                <w:div w:id="1361321464">
                  <w:marLeft w:val="0"/>
                  <w:marRight w:val="0"/>
                  <w:marTop w:val="0"/>
                  <w:marBottom w:val="0"/>
                  <w:divBdr>
                    <w:top w:val="none" w:sz="0" w:space="0" w:color="auto"/>
                    <w:left w:val="none" w:sz="0" w:space="0" w:color="auto"/>
                    <w:bottom w:val="none" w:sz="0" w:space="0" w:color="auto"/>
                    <w:right w:val="none" w:sz="0" w:space="0" w:color="auto"/>
                  </w:divBdr>
                  <w:divsChild>
                    <w:div w:id="13873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76925">
      <w:bodyDiv w:val="1"/>
      <w:marLeft w:val="0"/>
      <w:marRight w:val="0"/>
      <w:marTop w:val="0"/>
      <w:marBottom w:val="0"/>
      <w:divBdr>
        <w:top w:val="none" w:sz="0" w:space="0" w:color="auto"/>
        <w:left w:val="none" w:sz="0" w:space="0" w:color="auto"/>
        <w:bottom w:val="none" w:sz="0" w:space="0" w:color="auto"/>
        <w:right w:val="none" w:sz="0" w:space="0" w:color="auto"/>
      </w:divBdr>
      <w:divsChild>
        <w:div w:id="354189128">
          <w:marLeft w:val="0"/>
          <w:marRight w:val="0"/>
          <w:marTop w:val="0"/>
          <w:marBottom w:val="0"/>
          <w:divBdr>
            <w:top w:val="none" w:sz="0" w:space="0" w:color="auto"/>
            <w:left w:val="none" w:sz="0" w:space="0" w:color="auto"/>
            <w:bottom w:val="none" w:sz="0" w:space="0" w:color="auto"/>
            <w:right w:val="none" w:sz="0" w:space="0" w:color="auto"/>
          </w:divBdr>
          <w:divsChild>
            <w:div w:id="1600288483">
              <w:marLeft w:val="0"/>
              <w:marRight w:val="0"/>
              <w:marTop w:val="0"/>
              <w:marBottom w:val="0"/>
              <w:divBdr>
                <w:top w:val="none" w:sz="0" w:space="0" w:color="auto"/>
                <w:left w:val="none" w:sz="0" w:space="0" w:color="auto"/>
                <w:bottom w:val="none" w:sz="0" w:space="0" w:color="auto"/>
                <w:right w:val="none" w:sz="0" w:space="0" w:color="auto"/>
              </w:divBdr>
              <w:divsChild>
                <w:div w:id="677385126">
                  <w:marLeft w:val="0"/>
                  <w:marRight w:val="0"/>
                  <w:marTop w:val="0"/>
                  <w:marBottom w:val="0"/>
                  <w:divBdr>
                    <w:top w:val="none" w:sz="0" w:space="0" w:color="auto"/>
                    <w:left w:val="none" w:sz="0" w:space="0" w:color="auto"/>
                    <w:bottom w:val="none" w:sz="0" w:space="0" w:color="auto"/>
                    <w:right w:val="none" w:sz="0" w:space="0" w:color="auto"/>
                  </w:divBdr>
                  <w:divsChild>
                    <w:div w:id="689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34535">
      <w:bodyDiv w:val="1"/>
      <w:marLeft w:val="0"/>
      <w:marRight w:val="0"/>
      <w:marTop w:val="0"/>
      <w:marBottom w:val="0"/>
      <w:divBdr>
        <w:top w:val="none" w:sz="0" w:space="0" w:color="auto"/>
        <w:left w:val="none" w:sz="0" w:space="0" w:color="auto"/>
        <w:bottom w:val="none" w:sz="0" w:space="0" w:color="auto"/>
        <w:right w:val="none" w:sz="0" w:space="0" w:color="auto"/>
      </w:divBdr>
      <w:divsChild>
        <w:div w:id="1324745709">
          <w:marLeft w:val="0"/>
          <w:marRight w:val="0"/>
          <w:marTop w:val="0"/>
          <w:marBottom w:val="0"/>
          <w:divBdr>
            <w:top w:val="none" w:sz="0" w:space="0" w:color="auto"/>
            <w:left w:val="none" w:sz="0" w:space="0" w:color="auto"/>
            <w:bottom w:val="none" w:sz="0" w:space="0" w:color="auto"/>
            <w:right w:val="none" w:sz="0" w:space="0" w:color="auto"/>
          </w:divBdr>
          <w:divsChild>
            <w:div w:id="1800341109">
              <w:marLeft w:val="0"/>
              <w:marRight w:val="0"/>
              <w:marTop w:val="0"/>
              <w:marBottom w:val="0"/>
              <w:divBdr>
                <w:top w:val="none" w:sz="0" w:space="0" w:color="auto"/>
                <w:left w:val="none" w:sz="0" w:space="0" w:color="auto"/>
                <w:bottom w:val="none" w:sz="0" w:space="0" w:color="auto"/>
                <w:right w:val="none" w:sz="0" w:space="0" w:color="auto"/>
              </w:divBdr>
              <w:divsChild>
                <w:div w:id="9826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3930">
      <w:bodyDiv w:val="1"/>
      <w:marLeft w:val="0"/>
      <w:marRight w:val="0"/>
      <w:marTop w:val="0"/>
      <w:marBottom w:val="0"/>
      <w:divBdr>
        <w:top w:val="none" w:sz="0" w:space="0" w:color="auto"/>
        <w:left w:val="none" w:sz="0" w:space="0" w:color="auto"/>
        <w:bottom w:val="none" w:sz="0" w:space="0" w:color="auto"/>
        <w:right w:val="none" w:sz="0" w:space="0" w:color="auto"/>
      </w:divBdr>
      <w:divsChild>
        <w:div w:id="1159729851">
          <w:marLeft w:val="0"/>
          <w:marRight w:val="0"/>
          <w:marTop w:val="0"/>
          <w:marBottom w:val="0"/>
          <w:divBdr>
            <w:top w:val="none" w:sz="0" w:space="0" w:color="auto"/>
            <w:left w:val="none" w:sz="0" w:space="0" w:color="auto"/>
            <w:bottom w:val="none" w:sz="0" w:space="0" w:color="auto"/>
            <w:right w:val="none" w:sz="0" w:space="0" w:color="auto"/>
          </w:divBdr>
          <w:divsChild>
            <w:div w:id="1355378384">
              <w:marLeft w:val="0"/>
              <w:marRight w:val="0"/>
              <w:marTop w:val="0"/>
              <w:marBottom w:val="0"/>
              <w:divBdr>
                <w:top w:val="none" w:sz="0" w:space="0" w:color="auto"/>
                <w:left w:val="none" w:sz="0" w:space="0" w:color="auto"/>
                <w:bottom w:val="none" w:sz="0" w:space="0" w:color="auto"/>
                <w:right w:val="none" w:sz="0" w:space="0" w:color="auto"/>
              </w:divBdr>
              <w:divsChild>
                <w:div w:id="874001554">
                  <w:marLeft w:val="0"/>
                  <w:marRight w:val="0"/>
                  <w:marTop w:val="0"/>
                  <w:marBottom w:val="0"/>
                  <w:divBdr>
                    <w:top w:val="none" w:sz="0" w:space="0" w:color="auto"/>
                    <w:left w:val="none" w:sz="0" w:space="0" w:color="auto"/>
                    <w:bottom w:val="none" w:sz="0" w:space="0" w:color="auto"/>
                    <w:right w:val="none" w:sz="0" w:space="0" w:color="auto"/>
                  </w:divBdr>
                  <w:divsChild>
                    <w:div w:id="13365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9623">
      <w:bodyDiv w:val="1"/>
      <w:marLeft w:val="0"/>
      <w:marRight w:val="0"/>
      <w:marTop w:val="0"/>
      <w:marBottom w:val="0"/>
      <w:divBdr>
        <w:top w:val="none" w:sz="0" w:space="0" w:color="auto"/>
        <w:left w:val="none" w:sz="0" w:space="0" w:color="auto"/>
        <w:bottom w:val="none" w:sz="0" w:space="0" w:color="auto"/>
        <w:right w:val="none" w:sz="0" w:space="0" w:color="auto"/>
      </w:divBdr>
      <w:divsChild>
        <w:div w:id="2017994746">
          <w:marLeft w:val="0"/>
          <w:marRight w:val="0"/>
          <w:marTop w:val="0"/>
          <w:marBottom w:val="0"/>
          <w:divBdr>
            <w:top w:val="none" w:sz="0" w:space="0" w:color="auto"/>
            <w:left w:val="none" w:sz="0" w:space="0" w:color="auto"/>
            <w:bottom w:val="none" w:sz="0" w:space="0" w:color="auto"/>
            <w:right w:val="none" w:sz="0" w:space="0" w:color="auto"/>
          </w:divBdr>
          <w:divsChild>
            <w:div w:id="1013845493">
              <w:marLeft w:val="0"/>
              <w:marRight w:val="0"/>
              <w:marTop w:val="0"/>
              <w:marBottom w:val="0"/>
              <w:divBdr>
                <w:top w:val="none" w:sz="0" w:space="0" w:color="auto"/>
                <w:left w:val="none" w:sz="0" w:space="0" w:color="auto"/>
                <w:bottom w:val="none" w:sz="0" w:space="0" w:color="auto"/>
                <w:right w:val="none" w:sz="0" w:space="0" w:color="auto"/>
              </w:divBdr>
              <w:divsChild>
                <w:div w:id="526717628">
                  <w:marLeft w:val="0"/>
                  <w:marRight w:val="0"/>
                  <w:marTop w:val="0"/>
                  <w:marBottom w:val="0"/>
                  <w:divBdr>
                    <w:top w:val="none" w:sz="0" w:space="0" w:color="auto"/>
                    <w:left w:val="none" w:sz="0" w:space="0" w:color="auto"/>
                    <w:bottom w:val="none" w:sz="0" w:space="0" w:color="auto"/>
                    <w:right w:val="none" w:sz="0" w:space="0" w:color="auto"/>
                  </w:divBdr>
                  <w:divsChild>
                    <w:div w:id="8487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46017">
      <w:bodyDiv w:val="1"/>
      <w:marLeft w:val="0"/>
      <w:marRight w:val="0"/>
      <w:marTop w:val="0"/>
      <w:marBottom w:val="0"/>
      <w:divBdr>
        <w:top w:val="none" w:sz="0" w:space="0" w:color="auto"/>
        <w:left w:val="none" w:sz="0" w:space="0" w:color="auto"/>
        <w:bottom w:val="none" w:sz="0" w:space="0" w:color="auto"/>
        <w:right w:val="none" w:sz="0" w:space="0" w:color="auto"/>
      </w:divBdr>
    </w:div>
    <w:div w:id="867720138">
      <w:bodyDiv w:val="1"/>
      <w:marLeft w:val="0"/>
      <w:marRight w:val="0"/>
      <w:marTop w:val="0"/>
      <w:marBottom w:val="0"/>
      <w:divBdr>
        <w:top w:val="none" w:sz="0" w:space="0" w:color="auto"/>
        <w:left w:val="none" w:sz="0" w:space="0" w:color="auto"/>
        <w:bottom w:val="none" w:sz="0" w:space="0" w:color="auto"/>
        <w:right w:val="none" w:sz="0" w:space="0" w:color="auto"/>
      </w:divBdr>
    </w:div>
    <w:div w:id="942112047">
      <w:bodyDiv w:val="1"/>
      <w:marLeft w:val="0"/>
      <w:marRight w:val="0"/>
      <w:marTop w:val="0"/>
      <w:marBottom w:val="0"/>
      <w:divBdr>
        <w:top w:val="none" w:sz="0" w:space="0" w:color="auto"/>
        <w:left w:val="none" w:sz="0" w:space="0" w:color="auto"/>
        <w:bottom w:val="none" w:sz="0" w:space="0" w:color="auto"/>
        <w:right w:val="none" w:sz="0" w:space="0" w:color="auto"/>
      </w:divBdr>
    </w:div>
    <w:div w:id="956330600">
      <w:bodyDiv w:val="1"/>
      <w:marLeft w:val="0"/>
      <w:marRight w:val="0"/>
      <w:marTop w:val="0"/>
      <w:marBottom w:val="0"/>
      <w:divBdr>
        <w:top w:val="none" w:sz="0" w:space="0" w:color="auto"/>
        <w:left w:val="none" w:sz="0" w:space="0" w:color="auto"/>
        <w:bottom w:val="none" w:sz="0" w:space="0" w:color="auto"/>
        <w:right w:val="none" w:sz="0" w:space="0" w:color="auto"/>
      </w:divBdr>
      <w:divsChild>
        <w:div w:id="1474517540">
          <w:marLeft w:val="0"/>
          <w:marRight w:val="0"/>
          <w:marTop w:val="0"/>
          <w:marBottom w:val="0"/>
          <w:divBdr>
            <w:top w:val="none" w:sz="0" w:space="0" w:color="auto"/>
            <w:left w:val="none" w:sz="0" w:space="0" w:color="auto"/>
            <w:bottom w:val="none" w:sz="0" w:space="0" w:color="auto"/>
            <w:right w:val="none" w:sz="0" w:space="0" w:color="auto"/>
          </w:divBdr>
          <w:divsChild>
            <w:div w:id="1410929621">
              <w:marLeft w:val="0"/>
              <w:marRight w:val="0"/>
              <w:marTop w:val="0"/>
              <w:marBottom w:val="0"/>
              <w:divBdr>
                <w:top w:val="none" w:sz="0" w:space="0" w:color="auto"/>
                <w:left w:val="none" w:sz="0" w:space="0" w:color="auto"/>
                <w:bottom w:val="none" w:sz="0" w:space="0" w:color="auto"/>
                <w:right w:val="none" w:sz="0" w:space="0" w:color="auto"/>
              </w:divBdr>
              <w:divsChild>
                <w:div w:id="812479275">
                  <w:marLeft w:val="0"/>
                  <w:marRight w:val="0"/>
                  <w:marTop w:val="0"/>
                  <w:marBottom w:val="0"/>
                  <w:divBdr>
                    <w:top w:val="none" w:sz="0" w:space="0" w:color="auto"/>
                    <w:left w:val="none" w:sz="0" w:space="0" w:color="auto"/>
                    <w:bottom w:val="none" w:sz="0" w:space="0" w:color="auto"/>
                    <w:right w:val="none" w:sz="0" w:space="0" w:color="auto"/>
                  </w:divBdr>
                  <w:divsChild>
                    <w:div w:id="9524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10416">
      <w:bodyDiv w:val="1"/>
      <w:marLeft w:val="0"/>
      <w:marRight w:val="0"/>
      <w:marTop w:val="0"/>
      <w:marBottom w:val="0"/>
      <w:divBdr>
        <w:top w:val="none" w:sz="0" w:space="0" w:color="auto"/>
        <w:left w:val="none" w:sz="0" w:space="0" w:color="auto"/>
        <w:bottom w:val="none" w:sz="0" w:space="0" w:color="auto"/>
        <w:right w:val="none" w:sz="0" w:space="0" w:color="auto"/>
      </w:divBdr>
    </w:div>
    <w:div w:id="1053117472">
      <w:bodyDiv w:val="1"/>
      <w:marLeft w:val="0"/>
      <w:marRight w:val="0"/>
      <w:marTop w:val="0"/>
      <w:marBottom w:val="0"/>
      <w:divBdr>
        <w:top w:val="none" w:sz="0" w:space="0" w:color="auto"/>
        <w:left w:val="none" w:sz="0" w:space="0" w:color="auto"/>
        <w:bottom w:val="none" w:sz="0" w:space="0" w:color="auto"/>
        <w:right w:val="none" w:sz="0" w:space="0" w:color="auto"/>
      </w:divBdr>
    </w:div>
    <w:div w:id="1060057715">
      <w:bodyDiv w:val="1"/>
      <w:marLeft w:val="0"/>
      <w:marRight w:val="0"/>
      <w:marTop w:val="0"/>
      <w:marBottom w:val="0"/>
      <w:divBdr>
        <w:top w:val="none" w:sz="0" w:space="0" w:color="auto"/>
        <w:left w:val="none" w:sz="0" w:space="0" w:color="auto"/>
        <w:bottom w:val="none" w:sz="0" w:space="0" w:color="auto"/>
        <w:right w:val="none" w:sz="0" w:space="0" w:color="auto"/>
      </w:divBdr>
      <w:divsChild>
        <w:div w:id="1189224662">
          <w:marLeft w:val="0"/>
          <w:marRight w:val="0"/>
          <w:marTop w:val="0"/>
          <w:marBottom w:val="0"/>
          <w:divBdr>
            <w:top w:val="none" w:sz="0" w:space="0" w:color="auto"/>
            <w:left w:val="none" w:sz="0" w:space="0" w:color="auto"/>
            <w:bottom w:val="none" w:sz="0" w:space="0" w:color="auto"/>
            <w:right w:val="none" w:sz="0" w:space="0" w:color="auto"/>
          </w:divBdr>
          <w:divsChild>
            <w:div w:id="1131560152">
              <w:marLeft w:val="0"/>
              <w:marRight w:val="0"/>
              <w:marTop w:val="0"/>
              <w:marBottom w:val="0"/>
              <w:divBdr>
                <w:top w:val="none" w:sz="0" w:space="0" w:color="auto"/>
                <w:left w:val="none" w:sz="0" w:space="0" w:color="auto"/>
                <w:bottom w:val="none" w:sz="0" w:space="0" w:color="auto"/>
                <w:right w:val="none" w:sz="0" w:space="0" w:color="auto"/>
              </w:divBdr>
              <w:divsChild>
                <w:div w:id="177012751">
                  <w:marLeft w:val="0"/>
                  <w:marRight w:val="0"/>
                  <w:marTop w:val="0"/>
                  <w:marBottom w:val="0"/>
                  <w:divBdr>
                    <w:top w:val="none" w:sz="0" w:space="0" w:color="auto"/>
                    <w:left w:val="none" w:sz="0" w:space="0" w:color="auto"/>
                    <w:bottom w:val="none" w:sz="0" w:space="0" w:color="auto"/>
                    <w:right w:val="none" w:sz="0" w:space="0" w:color="auto"/>
                  </w:divBdr>
                  <w:divsChild>
                    <w:div w:id="1856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924995">
      <w:bodyDiv w:val="1"/>
      <w:marLeft w:val="0"/>
      <w:marRight w:val="0"/>
      <w:marTop w:val="0"/>
      <w:marBottom w:val="0"/>
      <w:divBdr>
        <w:top w:val="none" w:sz="0" w:space="0" w:color="auto"/>
        <w:left w:val="none" w:sz="0" w:space="0" w:color="auto"/>
        <w:bottom w:val="none" w:sz="0" w:space="0" w:color="auto"/>
        <w:right w:val="none" w:sz="0" w:space="0" w:color="auto"/>
      </w:divBdr>
      <w:divsChild>
        <w:div w:id="1878810906">
          <w:marLeft w:val="0"/>
          <w:marRight w:val="0"/>
          <w:marTop w:val="0"/>
          <w:marBottom w:val="0"/>
          <w:divBdr>
            <w:top w:val="none" w:sz="0" w:space="0" w:color="auto"/>
            <w:left w:val="none" w:sz="0" w:space="0" w:color="auto"/>
            <w:bottom w:val="none" w:sz="0" w:space="0" w:color="auto"/>
            <w:right w:val="none" w:sz="0" w:space="0" w:color="auto"/>
          </w:divBdr>
          <w:divsChild>
            <w:div w:id="292713343">
              <w:marLeft w:val="0"/>
              <w:marRight w:val="0"/>
              <w:marTop w:val="0"/>
              <w:marBottom w:val="0"/>
              <w:divBdr>
                <w:top w:val="none" w:sz="0" w:space="0" w:color="auto"/>
                <w:left w:val="none" w:sz="0" w:space="0" w:color="auto"/>
                <w:bottom w:val="none" w:sz="0" w:space="0" w:color="auto"/>
                <w:right w:val="none" w:sz="0" w:space="0" w:color="auto"/>
              </w:divBdr>
              <w:divsChild>
                <w:div w:id="879972543">
                  <w:marLeft w:val="0"/>
                  <w:marRight w:val="0"/>
                  <w:marTop w:val="0"/>
                  <w:marBottom w:val="0"/>
                  <w:divBdr>
                    <w:top w:val="none" w:sz="0" w:space="0" w:color="auto"/>
                    <w:left w:val="none" w:sz="0" w:space="0" w:color="auto"/>
                    <w:bottom w:val="none" w:sz="0" w:space="0" w:color="auto"/>
                    <w:right w:val="none" w:sz="0" w:space="0" w:color="auto"/>
                  </w:divBdr>
                  <w:divsChild>
                    <w:div w:id="1508253656">
                      <w:marLeft w:val="0"/>
                      <w:marRight w:val="0"/>
                      <w:marTop w:val="0"/>
                      <w:marBottom w:val="0"/>
                      <w:divBdr>
                        <w:top w:val="none" w:sz="0" w:space="0" w:color="auto"/>
                        <w:left w:val="none" w:sz="0" w:space="0" w:color="auto"/>
                        <w:bottom w:val="none" w:sz="0" w:space="0" w:color="auto"/>
                        <w:right w:val="none" w:sz="0" w:space="0" w:color="auto"/>
                      </w:divBdr>
                    </w:div>
                  </w:divsChild>
                </w:div>
                <w:div w:id="1743719355">
                  <w:marLeft w:val="0"/>
                  <w:marRight w:val="0"/>
                  <w:marTop w:val="0"/>
                  <w:marBottom w:val="0"/>
                  <w:divBdr>
                    <w:top w:val="none" w:sz="0" w:space="0" w:color="auto"/>
                    <w:left w:val="none" w:sz="0" w:space="0" w:color="auto"/>
                    <w:bottom w:val="none" w:sz="0" w:space="0" w:color="auto"/>
                    <w:right w:val="none" w:sz="0" w:space="0" w:color="auto"/>
                  </w:divBdr>
                  <w:divsChild>
                    <w:div w:id="1189678848">
                      <w:marLeft w:val="0"/>
                      <w:marRight w:val="0"/>
                      <w:marTop w:val="0"/>
                      <w:marBottom w:val="0"/>
                      <w:divBdr>
                        <w:top w:val="none" w:sz="0" w:space="0" w:color="auto"/>
                        <w:left w:val="none" w:sz="0" w:space="0" w:color="auto"/>
                        <w:bottom w:val="none" w:sz="0" w:space="0" w:color="auto"/>
                        <w:right w:val="none" w:sz="0" w:space="0" w:color="auto"/>
                      </w:divBdr>
                    </w:div>
                    <w:div w:id="289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322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91">
          <w:marLeft w:val="0"/>
          <w:marRight w:val="0"/>
          <w:marTop w:val="0"/>
          <w:marBottom w:val="0"/>
          <w:divBdr>
            <w:top w:val="none" w:sz="0" w:space="0" w:color="auto"/>
            <w:left w:val="none" w:sz="0" w:space="0" w:color="auto"/>
            <w:bottom w:val="none" w:sz="0" w:space="0" w:color="auto"/>
            <w:right w:val="none" w:sz="0" w:space="0" w:color="auto"/>
          </w:divBdr>
          <w:divsChild>
            <w:div w:id="1174879402">
              <w:marLeft w:val="0"/>
              <w:marRight w:val="0"/>
              <w:marTop w:val="0"/>
              <w:marBottom w:val="0"/>
              <w:divBdr>
                <w:top w:val="none" w:sz="0" w:space="0" w:color="auto"/>
                <w:left w:val="none" w:sz="0" w:space="0" w:color="auto"/>
                <w:bottom w:val="none" w:sz="0" w:space="0" w:color="auto"/>
                <w:right w:val="none" w:sz="0" w:space="0" w:color="auto"/>
              </w:divBdr>
              <w:divsChild>
                <w:div w:id="1531796028">
                  <w:marLeft w:val="0"/>
                  <w:marRight w:val="0"/>
                  <w:marTop w:val="0"/>
                  <w:marBottom w:val="0"/>
                  <w:divBdr>
                    <w:top w:val="none" w:sz="0" w:space="0" w:color="auto"/>
                    <w:left w:val="none" w:sz="0" w:space="0" w:color="auto"/>
                    <w:bottom w:val="none" w:sz="0" w:space="0" w:color="auto"/>
                    <w:right w:val="none" w:sz="0" w:space="0" w:color="auto"/>
                  </w:divBdr>
                  <w:divsChild>
                    <w:div w:id="8126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0742">
      <w:bodyDiv w:val="1"/>
      <w:marLeft w:val="0"/>
      <w:marRight w:val="0"/>
      <w:marTop w:val="0"/>
      <w:marBottom w:val="0"/>
      <w:divBdr>
        <w:top w:val="none" w:sz="0" w:space="0" w:color="auto"/>
        <w:left w:val="none" w:sz="0" w:space="0" w:color="auto"/>
        <w:bottom w:val="none" w:sz="0" w:space="0" w:color="auto"/>
        <w:right w:val="none" w:sz="0" w:space="0" w:color="auto"/>
      </w:divBdr>
      <w:divsChild>
        <w:div w:id="24982987">
          <w:marLeft w:val="0"/>
          <w:marRight w:val="0"/>
          <w:marTop w:val="0"/>
          <w:marBottom w:val="0"/>
          <w:divBdr>
            <w:top w:val="none" w:sz="0" w:space="0" w:color="auto"/>
            <w:left w:val="none" w:sz="0" w:space="0" w:color="auto"/>
            <w:bottom w:val="none" w:sz="0" w:space="0" w:color="auto"/>
            <w:right w:val="none" w:sz="0" w:space="0" w:color="auto"/>
          </w:divBdr>
          <w:divsChild>
            <w:div w:id="1119184249">
              <w:marLeft w:val="0"/>
              <w:marRight w:val="0"/>
              <w:marTop w:val="0"/>
              <w:marBottom w:val="0"/>
              <w:divBdr>
                <w:top w:val="none" w:sz="0" w:space="0" w:color="auto"/>
                <w:left w:val="none" w:sz="0" w:space="0" w:color="auto"/>
                <w:bottom w:val="none" w:sz="0" w:space="0" w:color="auto"/>
                <w:right w:val="none" w:sz="0" w:space="0" w:color="auto"/>
              </w:divBdr>
              <w:divsChild>
                <w:div w:id="1120958199">
                  <w:marLeft w:val="0"/>
                  <w:marRight w:val="0"/>
                  <w:marTop w:val="0"/>
                  <w:marBottom w:val="0"/>
                  <w:divBdr>
                    <w:top w:val="none" w:sz="0" w:space="0" w:color="auto"/>
                    <w:left w:val="none" w:sz="0" w:space="0" w:color="auto"/>
                    <w:bottom w:val="none" w:sz="0" w:space="0" w:color="auto"/>
                    <w:right w:val="none" w:sz="0" w:space="0" w:color="auto"/>
                  </w:divBdr>
                  <w:divsChild>
                    <w:div w:id="165020580">
                      <w:marLeft w:val="0"/>
                      <w:marRight w:val="0"/>
                      <w:marTop w:val="0"/>
                      <w:marBottom w:val="0"/>
                      <w:divBdr>
                        <w:top w:val="none" w:sz="0" w:space="0" w:color="auto"/>
                        <w:left w:val="none" w:sz="0" w:space="0" w:color="auto"/>
                        <w:bottom w:val="none" w:sz="0" w:space="0" w:color="auto"/>
                        <w:right w:val="none" w:sz="0" w:space="0" w:color="auto"/>
                      </w:divBdr>
                    </w:div>
                  </w:divsChild>
                </w:div>
                <w:div w:id="106393379">
                  <w:marLeft w:val="0"/>
                  <w:marRight w:val="0"/>
                  <w:marTop w:val="0"/>
                  <w:marBottom w:val="0"/>
                  <w:divBdr>
                    <w:top w:val="none" w:sz="0" w:space="0" w:color="auto"/>
                    <w:left w:val="none" w:sz="0" w:space="0" w:color="auto"/>
                    <w:bottom w:val="none" w:sz="0" w:space="0" w:color="auto"/>
                    <w:right w:val="none" w:sz="0" w:space="0" w:color="auto"/>
                  </w:divBdr>
                  <w:divsChild>
                    <w:div w:id="2083870516">
                      <w:marLeft w:val="0"/>
                      <w:marRight w:val="0"/>
                      <w:marTop w:val="0"/>
                      <w:marBottom w:val="0"/>
                      <w:divBdr>
                        <w:top w:val="none" w:sz="0" w:space="0" w:color="auto"/>
                        <w:left w:val="none" w:sz="0" w:space="0" w:color="auto"/>
                        <w:bottom w:val="none" w:sz="0" w:space="0" w:color="auto"/>
                        <w:right w:val="none" w:sz="0" w:space="0" w:color="auto"/>
                      </w:divBdr>
                    </w:div>
                    <w:div w:id="4211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55185">
      <w:bodyDiv w:val="1"/>
      <w:marLeft w:val="0"/>
      <w:marRight w:val="0"/>
      <w:marTop w:val="0"/>
      <w:marBottom w:val="0"/>
      <w:divBdr>
        <w:top w:val="none" w:sz="0" w:space="0" w:color="auto"/>
        <w:left w:val="none" w:sz="0" w:space="0" w:color="auto"/>
        <w:bottom w:val="none" w:sz="0" w:space="0" w:color="auto"/>
        <w:right w:val="none" w:sz="0" w:space="0" w:color="auto"/>
      </w:divBdr>
      <w:divsChild>
        <w:div w:id="491140386">
          <w:marLeft w:val="547"/>
          <w:marRight w:val="0"/>
          <w:marTop w:val="400"/>
          <w:marBottom w:val="0"/>
          <w:divBdr>
            <w:top w:val="none" w:sz="0" w:space="0" w:color="auto"/>
            <w:left w:val="none" w:sz="0" w:space="0" w:color="auto"/>
            <w:bottom w:val="none" w:sz="0" w:space="0" w:color="auto"/>
            <w:right w:val="none" w:sz="0" w:space="0" w:color="auto"/>
          </w:divBdr>
        </w:div>
        <w:div w:id="783309265">
          <w:marLeft w:val="547"/>
          <w:marRight w:val="0"/>
          <w:marTop w:val="400"/>
          <w:marBottom w:val="0"/>
          <w:divBdr>
            <w:top w:val="none" w:sz="0" w:space="0" w:color="auto"/>
            <w:left w:val="none" w:sz="0" w:space="0" w:color="auto"/>
            <w:bottom w:val="none" w:sz="0" w:space="0" w:color="auto"/>
            <w:right w:val="none" w:sz="0" w:space="0" w:color="auto"/>
          </w:divBdr>
        </w:div>
        <w:div w:id="1375689221">
          <w:marLeft w:val="547"/>
          <w:marRight w:val="0"/>
          <w:marTop w:val="400"/>
          <w:marBottom w:val="0"/>
          <w:divBdr>
            <w:top w:val="none" w:sz="0" w:space="0" w:color="auto"/>
            <w:left w:val="none" w:sz="0" w:space="0" w:color="auto"/>
            <w:bottom w:val="none" w:sz="0" w:space="0" w:color="auto"/>
            <w:right w:val="none" w:sz="0" w:space="0" w:color="auto"/>
          </w:divBdr>
        </w:div>
        <w:div w:id="1607807467">
          <w:marLeft w:val="547"/>
          <w:marRight w:val="0"/>
          <w:marTop w:val="400"/>
          <w:marBottom w:val="0"/>
          <w:divBdr>
            <w:top w:val="none" w:sz="0" w:space="0" w:color="auto"/>
            <w:left w:val="none" w:sz="0" w:space="0" w:color="auto"/>
            <w:bottom w:val="none" w:sz="0" w:space="0" w:color="auto"/>
            <w:right w:val="none" w:sz="0" w:space="0" w:color="auto"/>
          </w:divBdr>
        </w:div>
        <w:div w:id="1816295689">
          <w:marLeft w:val="547"/>
          <w:marRight w:val="0"/>
          <w:marTop w:val="400"/>
          <w:marBottom w:val="0"/>
          <w:divBdr>
            <w:top w:val="none" w:sz="0" w:space="0" w:color="auto"/>
            <w:left w:val="none" w:sz="0" w:space="0" w:color="auto"/>
            <w:bottom w:val="none" w:sz="0" w:space="0" w:color="auto"/>
            <w:right w:val="none" w:sz="0" w:space="0" w:color="auto"/>
          </w:divBdr>
        </w:div>
        <w:div w:id="2107379366">
          <w:marLeft w:val="547"/>
          <w:marRight w:val="0"/>
          <w:marTop w:val="400"/>
          <w:marBottom w:val="0"/>
          <w:divBdr>
            <w:top w:val="none" w:sz="0" w:space="0" w:color="auto"/>
            <w:left w:val="none" w:sz="0" w:space="0" w:color="auto"/>
            <w:bottom w:val="none" w:sz="0" w:space="0" w:color="auto"/>
            <w:right w:val="none" w:sz="0" w:space="0" w:color="auto"/>
          </w:divBdr>
        </w:div>
      </w:divsChild>
    </w:div>
    <w:div w:id="1420786753">
      <w:bodyDiv w:val="1"/>
      <w:marLeft w:val="0"/>
      <w:marRight w:val="0"/>
      <w:marTop w:val="0"/>
      <w:marBottom w:val="0"/>
      <w:divBdr>
        <w:top w:val="none" w:sz="0" w:space="0" w:color="auto"/>
        <w:left w:val="none" w:sz="0" w:space="0" w:color="auto"/>
        <w:bottom w:val="none" w:sz="0" w:space="0" w:color="auto"/>
        <w:right w:val="none" w:sz="0" w:space="0" w:color="auto"/>
      </w:divBdr>
    </w:div>
    <w:div w:id="1471480960">
      <w:bodyDiv w:val="1"/>
      <w:marLeft w:val="0"/>
      <w:marRight w:val="0"/>
      <w:marTop w:val="0"/>
      <w:marBottom w:val="0"/>
      <w:divBdr>
        <w:top w:val="none" w:sz="0" w:space="0" w:color="auto"/>
        <w:left w:val="none" w:sz="0" w:space="0" w:color="auto"/>
        <w:bottom w:val="none" w:sz="0" w:space="0" w:color="auto"/>
        <w:right w:val="none" w:sz="0" w:space="0" w:color="auto"/>
      </w:divBdr>
      <w:divsChild>
        <w:div w:id="514659278">
          <w:marLeft w:val="0"/>
          <w:marRight w:val="0"/>
          <w:marTop w:val="0"/>
          <w:marBottom w:val="0"/>
          <w:divBdr>
            <w:top w:val="none" w:sz="0" w:space="0" w:color="auto"/>
            <w:left w:val="none" w:sz="0" w:space="0" w:color="auto"/>
            <w:bottom w:val="none" w:sz="0" w:space="0" w:color="auto"/>
            <w:right w:val="none" w:sz="0" w:space="0" w:color="auto"/>
          </w:divBdr>
          <w:divsChild>
            <w:div w:id="1477642708">
              <w:marLeft w:val="0"/>
              <w:marRight w:val="0"/>
              <w:marTop w:val="0"/>
              <w:marBottom w:val="0"/>
              <w:divBdr>
                <w:top w:val="none" w:sz="0" w:space="0" w:color="auto"/>
                <w:left w:val="none" w:sz="0" w:space="0" w:color="auto"/>
                <w:bottom w:val="none" w:sz="0" w:space="0" w:color="auto"/>
                <w:right w:val="none" w:sz="0" w:space="0" w:color="auto"/>
              </w:divBdr>
              <w:divsChild>
                <w:div w:id="959217375">
                  <w:marLeft w:val="0"/>
                  <w:marRight w:val="0"/>
                  <w:marTop w:val="0"/>
                  <w:marBottom w:val="0"/>
                  <w:divBdr>
                    <w:top w:val="none" w:sz="0" w:space="0" w:color="auto"/>
                    <w:left w:val="none" w:sz="0" w:space="0" w:color="auto"/>
                    <w:bottom w:val="none" w:sz="0" w:space="0" w:color="auto"/>
                    <w:right w:val="none" w:sz="0" w:space="0" w:color="auto"/>
                  </w:divBdr>
                  <w:divsChild>
                    <w:div w:id="19855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84370">
      <w:bodyDiv w:val="1"/>
      <w:marLeft w:val="0"/>
      <w:marRight w:val="0"/>
      <w:marTop w:val="0"/>
      <w:marBottom w:val="0"/>
      <w:divBdr>
        <w:top w:val="none" w:sz="0" w:space="0" w:color="auto"/>
        <w:left w:val="none" w:sz="0" w:space="0" w:color="auto"/>
        <w:bottom w:val="none" w:sz="0" w:space="0" w:color="auto"/>
        <w:right w:val="none" w:sz="0" w:space="0" w:color="auto"/>
      </w:divBdr>
      <w:divsChild>
        <w:div w:id="1637449449">
          <w:marLeft w:val="0"/>
          <w:marRight w:val="0"/>
          <w:marTop w:val="0"/>
          <w:marBottom w:val="0"/>
          <w:divBdr>
            <w:top w:val="none" w:sz="0" w:space="0" w:color="auto"/>
            <w:left w:val="none" w:sz="0" w:space="0" w:color="auto"/>
            <w:bottom w:val="none" w:sz="0" w:space="0" w:color="auto"/>
            <w:right w:val="none" w:sz="0" w:space="0" w:color="auto"/>
          </w:divBdr>
          <w:divsChild>
            <w:div w:id="2141336762">
              <w:marLeft w:val="0"/>
              <w:marRight w:val="0"/>
              <w:marTop w:val="0"/>
              <w:marBottom w:val="0"/>
              <w:divBdr>
                <w:top w:val="none" w:sz="0" w:space="0" w:color="auto"/>
                <w:left w:val="none" w:sz="0" w:space="0" w:color="auto"/>
                <w:bottom w:val="none" w:sz="0" w:space="0" w:color="auto"/>
                <w:right w:val="none" w:sz="0" w:space="0" w:color="auto"/>
              </w:divBdr>
              <w:divsChild>
                <w:div w:id="964584008">
                  <w:marLeft w:val="0"/>
                  <w:marRight w:val="0"/>
                  <w:marTop w:val="0"/>
                  <w:marBottom w:val="0"/>
                  <w:divBdr>
                    <w:top w:val="none" w:sz="0" w:space="0" w:color="auto"/>
                    <w:left w:val="none" w:sz="0" w:space="0" w:color="auto"/>
                    <w:bottom w:val="none" w:sz="0" w:space="0" w:color="auto"/>
                    <w:right w:val="none" w:sz="0" w:space="0" w:color="auto"/>
                  </w:divBdr>
                  <w:divsChild>
                    <w:div w:id="5621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157684">
      <w:bodyDiv w:val="1"/>
      <w:marLeft w:val="0"/>
      <w:marRight w:val="0"/>
      <w:marTop w:val="0"/>
      <w:marBottom w:val="0"/>
      <w:divBdr>
        <w:top w:val="none" w:sz="0" w:space="0" w:color="auto"/>
        <w:left w:val="none" w:sz="0" w:space="0" w:color="auto"/>
        <w:bottom w:val="none" w:sz="0" w:space="0" w:color="auto"/>
        <w:right w:val="none" w:sz="0" w:space="0" w:color="auto"/>
      </w:divBdr>
    </w:div>
    <w:div w:id="1549612457">
      <w:bodyDiv w:val="1"/>
      <w:marLeft w:val="0"/>
      <w:marRight w:val="0"/>
      <w:marTop w:val="0"/>
      <w:marBottom w:val="0"/>
      <w:divBdr>
        <w:top w:val="none" w:sz="0" w:space="0" w:color="auto"/>
        <w:left w:val="none" w:sz="0" w:space="0" w:color="auto"/>
        <w:bottom w:val="none" w:sz="0" w:space="0" w:color="auto"/>
        <w:right w:val="none" w:sz="0" w:space="0" w:color="auto"/>
      </w:divBdr>
    </w:div>
    <w:div w:id="1566916228">
      <w:bodyDiv w:val="1"/>
      <w:marLeft w:val="0"/>
      <w:marRight w:val="0"/>
      <w:marTop w:val="0"/>
      <w:marBottom w:val="0"/>
      <w:divBdr>
        <w:top w:val="none" w:sz="0" w:space="0" w:color="auto"/>
        <w:left w:val="none" w:sz="0" w:space="0" w:color="auto"/>
        <w:bottom w:val="none" w:sz="0" w:space="0" w:color="auto"/>
        <w:right w:val="none" w:sz="0" w:space="0" w:color="auto"/>
      </w:divBdr>
      <w:divsChild>
        <w:div w:id="576869307">
          <w:marLeft w:val="0"/>
          <w:marRight w:val="0"/>
          <w:marTop w:val="0"/>
          <w:marBottom w:val="0"/>
          <w:divBdr>
            <w:top w:val="none" w:sz="0" w:space="0" w:color="auto"/>
            <w:left w:val="none" w:sz="0" w:space="0" w:color="auto"/>
            <w:bottom w:val="none" w:sz="0" w:space="0" w:color="auto"/>
            <w:right w:val="none" w:sz="0" w:space="0" w:color="auto"/>
          </w:divBdr>
          <w:divsChild>
            <w:div w:id="710572665">
              <w:marLeft w:val="0"/>
              <w:marRight w:val="0"/>
              <w:marTop w:val="0"/>
              <w:marBottom w:val="0"/>
              <w:divBdr>
                <w:top w:val="none" w:sz="0" w:space="0" w:color="auto"/>
                <w:left w:val="none" w:sz="0" w:space="0" w:color="auto"/>
                <w:bottom w:val="none" w:sz="0" w:space="0" w:color="auto"/>
                <w:right w:val="none" w:sz="0" w:space="0" w:color="auto"/>
              </w:divBdr>
              <w:divsChild>
                <w:div w:id="258950100">
                  <w:marLeft w:val="0"/>
                  <w:marRight w:val="0"/>
                  <w:marTop w:val="0"/>
                  <w:marBottom w:val="0"/>
                  <w:divBdr>
                    <w:top w:val="none" w:sz="0" w:space="0" w:color="auto"/>
                    <w:left w:val="none" w:sz="0" w:space="0" w:color="auto"/>
                    <w:bottom w:val="none" w:sz="0" w:space="0" w:color="auto"/>
                    <w:right w:val="none" w:sz="0" w:space="0" w:color="auto"/>
                  </w:divBdr>
                  <w:divsChild>
                    <w:div w:id="18609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5225">
      <w:bodyDiv w:val="1"/>
      <w:marLeft w:val="0"/>
      <w:marRight w:val="0"/>
      <w:marTop w:val="0"/>
      <w:marBottom w:val="0"/>
      <w:divBdr>
        <w:top w:val="none" w:sz="0" w:space="0" w:color="auto"/>
        <w:left w:val="none" w:sz="0" w:space="0" w:color="auto"/>
        <w:bottom w:val="none" w:sz="0" w:space="0" w:color="auto"/>
        <w:right w:val="none" w:sz="0" w:space="0" w:color="auto"/>
      </w:divBdr>
      <w:divsChild>
        <w:div w:id="516316185">
          <w:marLeft w:val="0"/>
          <w:marRight w:val="0"/>
          <w:marTop w:val="0"/>
          <w:marBottom w:val="0"/>
          <w:divBdr>
            <w:top w:val="none" w:sz="0" w:space="0" w:color="auto"/>
            <w:left w:val="none" w:sz="0" w:space="0" w:color="auto"/>
            <w:bottom w:val="none" w:sz="0" w:space="0" w:color="auto"/>
            <w:right w:val="none" w:sz="0" w:space="0" w:color="auto"/>
          </w:divBdr>
          <w:divsChild>
            <w:div w:id="1519196359">
              <w:marLeft w:val="0"/>
              <w:marRight w:val="0"/>
              <w:marTop w:val="0"/>
              <w:marBottom w:val="0"/>
              <w:divBdr>
                <w:top w:val="none" w:sz="0" w:space="0" w:color="auto"/>
                <w:left w:val="none" w:sz="0" w:space="0" w:color="auto"/>
                <w:bottom w:val="none" w:sz="0" w:space="0" w:color="auto"/>
                <w:right w:val="none" w:sz="0" w:space="0" w:color="auto"/>
              </w:divBdr>
              <w:divsChild>
                <w:div w:id="1720783015">
                  <w:marLeft w:val="0"/>
                  <w:marRight w:val="0"/>
                  <w:marTop w:val="0"/>
                  <w:marBottom w:val="0"/>
                  <w:divBdr>
                    <w:top w:val="none" w:sz="0" w:space="0" w:color="auto"/>
                    <w:left w:val="none" w:sz="0" w:space="0" w:color="auto"/>
                    <w:bottom w:val="none" w:sz="0" w:space="0" w:color="auto"/>
                    <w:right w:val="none" w:sz="0" w:space="0" w:color="auto"/>
                  </w:divBdr>
                  <w:divsChild>
                    <w:div w:id="5594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22396">
      <w:bodyDiv w:val="1"/>
      <w:marLeft w:val="0"/>
      <w:marRight w:val="0"/>
      <w:marTop w:val="0"/>
      <w:marBottom w:val="0"/>
      <w:divBdr>
        <w:top w:val="none" w:sz="0" w:space="0" w:color="auto"/>
        <w:left w:val="none" w:sz="0" w:space="0" w:color="auto"/>
        <w:bottom w:val="none" w:sz="0" w:space="0" w:color="auto"/>
        <w:right w:val="none" w:sz="0" w:space="0" w:color="auto"/>
      </w:divBdr>
    </w:div>
    <w:div w:id="1597127163">
      <w:bodyDiv w:val="1"/>
      <w:marLeft w:val="0"/>
      <w:marRight w:val="0"/>
      <w:marTop w:val="0"/>
      <w:marBottom w:val="0"/>
      <w:divBdr>
        <w:top w:val="none" w:sz="0" w:space="0" w:color="auto"/>
        <w:left w:val="none" w:sz="0" w:space="0" w:color="auto"/>
        <w:bottom w:val="none" w:sz="0" w:space="0" w:color="auto"/>
        <w:right w:val="none" w:sz="0" w:space="0" w:color="auto"/>
      </w:divBdr>
    </w:div>
    <w:div w:id="1599144330">
      <w:bodyDiv w:val="1"/>
      <w:marLeft w:val="0"/>
      <w:marRight w:val="0"/>
      <w:marTop w:val="0"/>
      <w:marBottom w:val="0"/>
      <w:divBdr>
        <w:top w:val="none" w:sz="0" w:space="0" w:color="auto"/>
        <w:left w:val="none" w:sz="0" w:space="0" w:color="auto"/>
        <w:bottom w:val="none" w:sz="0" w:space="0" w:color="auto"/>
        <w:right w:val="none" w:sz="0" w:space="0" w:color="auto"/>
      </w:divBdr>
      <w:divsChild>
        <w:div w:id="662003341">
          <w:marLeft w:val="0"/>
          <w:marRight w:val="0"/>
          <w:marTop w:val="0"/>
          <w:marBottom w:val="0"/>
          <w:divBdr>
            <w:top w:val="none" w:sz="0" w:space="0" w:color="auto"/>
            <w:left w:val="none" w:sz="0" w:space="0" w:color="auto"/>
            <w:bottom w:val="none" w:sz="0" w:space="0" w:color="auto"/>
            <w:right w:val="none" w:sz="0" w:space="0" w:color="auto"/>
          </w:divBdr>
          <w:divsChild>
            <w:div w:id="1861311572">
              <w:marLeft w:val="0"/>
              <w:marRight w:val="0"/>
              <w:marTop w:val="0"/>
              <w:marBottom w:val="0"/>
              <w:divBdr>
                <w:top w:val="none" w:sz="0" w:space="0" w:color="auto"/>
                <w:left w:val="none" w:sz="0" w:space="0" w:color="auto"/>
                <w:bottom w:val="none" w:sz="0" w:space="0" w:color="auto"/>
                <w:right w:val="none" w:sz="0" w:space="0" w:color="auto"/>
              </w:divBdr>
              <w:divsChild>
                <w:div w:id="1248075180">
                  <w:marLeft w:val="0"/>
                  <w:marRight w:val="0"/>
                  <w:marTop w:val="0"/>
                  <w:marBottom w:val="0"/>
                  <w:divBdr>
                    <w:top w:val="none" w:sz="0" w:space="0" w:color="auto"/>
                    <w:left w:val="none" w:sz="0" w:space="0" w:color="auto"/>
                    <w:bottom w:val="none" w:sz="0" w:space="0" w:color="auto"/>
                    <w:right w:val="none" w:sz="0" w:space="0" w:color="auto"/>
                  </w:divBdr>
                  <w:divsChild>
                    <w:div w:id="752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14016">
      <w:bodyDiv w:val="1"/>
      <w:marLeft w:val="0"/>
      <w:marRight w:val="0"/>
      <w:marTop w:val="0"/>
      <w:marBottom w:val="0"/>
      <w:divBdr>
        <w:top w:val="none" w:sz="0" w:space="0" w:color="auto"/>
        <w:left w:val="none" w:sz="0" w:space="0" w:color="auto"/>
        <w:bottom w:val="none" w:sz="0" w:space="0" w:color="auto"/>
        <w:right w:val="none" w:sz="0" w:space="0" w:color="auto"/>
      </w:divBdr>
      <w:divsChild>
        <w:div w:id="486092455">
          <w:marLeft w:val="0"/>
          <w:marRight w:val="0"/>
          <w:marTop w:val="0"/>
          <w:marBottom w:val="0"/>
          <w:divBdr>
            <w:top w:val="none" w:sz="0" w:space="0" w:color="auto"/>
            <w:left w:val="none" w:sz="0" w:space="0" w:color="auto"/>
            <w:bottom w:val="none" w:sz="0" w:space="0" w:color="auto"/>
            <w:right w:val="none" w:sz="0" w:space="0" w:color="auto"/>
          </w:divBdr>
          <w:divsChild>
            <w:div w:id="1069965102">
              <w:marLeft w:val="0"/>
              <w:marRight w:val="0"/>
              <w:marTop w:val="0"/>
              <w:marBottom w:val="0"/>
              <w:divBdr>
                <w:top w:val="none" w:sz="0" w:space="0" w:color="auto"/>
                <w:left w:val="none" w:sz="0" w:space="0" w:color="auto"/>
                <w:bottom w:val="none" w:sz="0" w:space="0" w:color="auto"/>
                <w:right w:val="none" w:sz="0" w:space="0" w:color="auto"/>
              </w:divBdr>
              <w:divsChild>
                <w:div w:id="894706028">
                  <w:marLeft w:val="0"/>
                  <w:marRight w:val="0"/>
                  <w:marTop w:val="0"/>
                  <w:marBottom w:val="0"/>
                  <w:divBdr>
                    <w:top w:val="none" w:sz="0" w:space="0" w:color="auto"/>
                    <w:left w:val="none" w:sz="0" w:space="0" w:color="auto"/>
                    <w:bottom w:val="none" w:sz="0" w:space="0" w:color="auto"/>
                    <w:right w:val="none" w:sz="0" w:space="0" w:color="auto"/>
                  </w:divBdr>
                  <w:divsChild>
                    <w:div w:id="5549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15071">
      <w:bodyDiv w:val="1"/>
      <w:marLeft w:val="0"/>
      <w:marRight w:val="0"/>
      <w:marTop w:val="0"/>
      <w:marBottom w:val="0"/>
      <w:divBdr>
        <w:top w:val="none" w:sz="0" w:space="0" w:color="auto"/>
        <w:left w:val="none" w:sz="0" w:space="0" w:color="auto"/>
        <w:bottom w:val="none" w:sz="0" w:space="0" w:color="auto"/>
        <w:right w:val="none" w:sz="0" w:space="0" w:color="auto"/>
      </w:divBdr>
      <w:divsChild>
        <w:div w:id="979191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52143">
      <w:bodyDiv w:val="1"/>
      <w:marLeft w:val="0"/>
      <w:marRight w:val="0"/>
      <w:marTop w:val="0"/>
      <w:marBottom w:val="0"/>
      <w:divBdr>
        <w:top w:val="none" w:sz="0" w:space="0" w:color="auto"/>
        <w:left w:val="none" w:sz="0" w:space="0" w:color="auto"/>
        <w:bottom w:val="none" w:sz="0" w:space="0" w:color="auto"/>
        <w:right w:val="none" w:sz="0" w:space="0" w:color="auto"/>
      </w:divBdr>
      <w:divsChild>
        <w:div w:id="265702001">
          <w:marLeft w:val="0"/>
          <w:marRight w:val="0"/>
          <w:marTop w:val="0"/>
          <w:marBottom w:val="0"/>
          <w:divBdr>
            <w:top w:val="none" w:sz="0" w:space="0" w:color="auto"/>
            <w:left w:val="none" w:sz="0" w:space="0" w:color="auto"/>
            <w:bottom w:val="none" w:sz="0" w:space="0" w:color="auto"/>
            <w:right w:val="none" w:sz="0" w:space="0" w:color="auto"/>
          </w:divBdr>
          <w:divsChild>
            <w:div w:id="249704218">
              <w:marLeft w:val="0"/>
              <w:marRight w:val="0"/>
              <w:marTop w:val="0"/>
              <w:marBottom w:val="0"/>
              <w:divBdr>
                <w:top w:val="none" w:sz="0" w:space="0" w:color="auto"/>
                <w:left w:val="none" w:sz="0" w:space="0" w:color="auto"/>
                <w:bottom w:val="none" w:sz="0" w:space="0" w:color="auto"/>
                <w:right w:val="none" w:sz="0" w:space="0" w:color="auto"/>
              </w:divBdr>
              <w:divsChild>
                <w:div w:id="1055353477">
                  <w:marLeft w:val="0"/>
                  <w:marRight w:val="0"/>
                  <w:marTop w:val="0"/>
                  <w:marBottom w:val="0"/>
                  <w:divBdr>
                    <w:top w:val="none" w:sz="0" w:space="0" w:color="auto"/>
                    <w:left w:val="none" w:sz="0" w:space="0" w:color="auto"/>
                    <w:bottom w:val="none" w:sz="0" w:space="0" w:color="auto"/>
                    <w:right w:val="none" w:sz="0" w:space="0" w:color="auto"/>
                  </w:divBdr>
                  <w:divsChild>
                    <w:div w:id="15672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447116">
      <w:bodyDiv w:val="1"/>
      <w:marLeft w:val="0"/>
      <w:marRight w:val="0"/>
      <w:marTop w:val="0"/>
      <w:marBottom w:val="0"/>
      <w:divBdr>
        <w:top w:val="none" w:sz="0" w:space="0" w:color="auto"/>
        <w:left w:val="none" w:sz="0" w:space="0" w:color="auto"/>
        <w:bottom w:val="none" w:sz="0" w:space="0" w:color="auto"/>
        <w:right w:val="none" w:sz="0" w:space="0" w:color="auto"/>
      </w:divBdr>
      <w:divsChild>
        <w:div w:id="365522998">
          <w:marLeft w:val="0"/>
          <w:marRight w:val="0"/>
          <w:marTop w:val="0"/>
          <w:marBottom w:val="0"/>
          <w:divBdr>
            <w:top w:val="none" w:sz="0" w:space="0" w:color="auto"/>
            <w:left w:val="none" w:sz="0" w:space="0" w:color="auto"/>
            <w:bottom w:val="none" w:sz="0" w:space="0" w:color="auto"/>
            <w:right w:val="none" w:sz="0" w:space="0" w:color="auto"/>
          </w:divBdr>
          <w:divsChild>
            <w:div w:id="674579638">
              <w:marLeft w:val="0"/>
              <w:marRight w:val="0"/>
              <w:marTop w:val="0"/>
              <w:marBottom w:val="0"/>
              <w:divBdr>
                <w:top w:val="none" w:sz="0" w:space="0" w:color="auto"/>
                <w:left w:val="none" w:sz="0" w:space="0" w:color="auto"/>
                <w:bottom w:val="none" w:sz="0" w:space="0" w:color="auto"/>
                <w:right w:val="none" w:sz="0" w:space="0" w:color="auto"/>
              </w:divBdr>
              <w:divsChild>
                <w:div w:id="1346134864">
                  <w:marLeft w:val="0"/>
                  <w:marRight w:val="0"/>
                  <w:marTop w:val="0"/>
                  <w:marBottom w:val="0"/>
                  <w:divBdr>
                    <w:top w:val="none" w:sz="0" w:space="0" w:color="auto"/>
                    <w:left w:val="none" w:sz="0" w:space="0" w:color="auto"/>
                    <w:bottom w:val="none" w:sz="0" w:space="0" w:color="auto"/>
                    <w:right w:val="none" w:sz="0" w:space="0" w:color="auto"/>
                  </w:divBdr>
                  <w:divsChild>
                    <w:div w:id="12564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30936">
      <w:bodyDiv w:val="1"/>
      <w:marLeft w:val="0"/>
      <w:marRight w:val="0"/>
      <w:marTop w:val="0"/>
      <w:marBottom w:val="0"/>
      <w:divBdr>
        <w:top w:val="none" w:sz="0" w:space="0" w:color="auto"/>
        <w:left w:val="none" w:sz="0" w:space="0" w:color="auto"/>
        <w:bottom w:val="none" w:sz="0" w:space="0" w:color="auto"/>
        <w:right w:val="none" w:sz="0" w:space="0" w:color="auto"/>
      </w:divBdr>
    </w:div>
    <w:div w:id="1823887498">
      <w:bodyDiv w:val="1"/>
      <w:marLeft w:val="0"/>
      <w:marRight w:val="0"/>
      <w:marTop w:val="0"/>
      <w:marBottom w:val="0"/>
      <w:divBdr>
        <w:top w:val="none" w:sz="0" w:space="0" w:color="auto"/>
        <w:left w:val="none" w:sz="0" w:space="0" w:color="auto"/>
        <w:bottom w:val="none" w:sz="0" w:space="0" w:color="auto"/>
        <w:right w:val="none" w:sz="0" w:space="0" w:color="auto"/>
      </w:divBdr>
      <w:divsChild>
        <w:div w:id="514804220">
          <w:marLeft w:val="0"/>
          <w:marRight w:val="0"/>
          <w:marTop w:val="0"/>
          <w:marBottom w:val="0"/>
          <w:divBdr>
            <w:top w:val="none" w:sz="0" w:space="0" w:color="auto"/>
            <w:left w:val="none" w:sz="0" w:space="0" w:color="auto"/>
            <w:bottom w:val="none" w:sz="0" w:space="0" w:color="auto"/>
            <w:right w:val="none" w:sz="0" w:space="0" w:color="auto"/>
          </w:divBdr>
          <w:divsChild>
            <w:div w:id="1719159961">
              <w:marLeft w:val="0"/>
              <w:marRight w:val="0"/>
              <w:marTop w:val="0"/>
              <w:marBottom w:val="0"/>
              <w:divBdr>
                <w:top w:val="none" w:sz="0" w:space="0" w:color="auto"/>
                <w:left w:val="none" w:sz="0" w:space="0" w:color="auto"/>
                <w:bottom w:val="none" w:sz="0" w:space="0" w:color="auto"/>
                <w:right w:val="none" w:sz="0" w:space="0" w:color="auto"/>
              </w:divBdr>
              <w:divsChild>
                <w:div w:id="2055763278">
                  <w:marLeft w:val="0"/>
                  <w:marRight w:val="0"/>
                  <w:marTop w:val="0"/>
                  <w:marBottom w:val="0"/>
                  <w:divBdr>
                    <w:top w:val="none" w:sz="0" w:space="0" w:color="auto"/>
                    <w:left w:val="none" w:sz="0" w:space="0" w:color="auto"/>
                    <w:bottom w:val="none" w:sz="0" w:space="0" w:color="auto"/>
                    <w:right w:val="none" w:sz="0" w:space="0" w:color="auto"/>
                  </w:divBdr>
                  <w:divsChild>
                    <w:div w:id="18388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95698">
      <w:bodyDiv w:val="1"/>
      <w:marLeft w:val="0"/>
      <w:marRight w:val="0"/>
      <w:marTop w:val="0"/>
      <w:marBottom w:val="0"/>
      <w:divBdr>
        <w:top w:val="none" w:sz="0" w:space="0" w:color="auto"/>
        <w:left w:val="none" w:sz="0" w:space="0" w:color="auto"/>
        <w:bottom w:val="none" w:sz="0" w:space="0" w:color="auto"/>
        <w:right w:val="none" w:sz="0" w:space="0" w:color="auto"/>
      </w:divBdr>
      <w:divsChild>
        <w:div w:id="2064909088">
          <w:marLeft w:val="0"/>
          <w:marRight w:val="0"/>
          <w:marTop w:val="0"/>
          <w:marBottom w:val="0"/>
          <w:divBdr>
            <w:top w:val="none" w:sz="0" w:space="0" w:color="auto"/>
            <w:left w:val="none" w:sz="0" w:space="0" w:color="auto"/>
            <w:bottom w:val="none" w:sz="0" w:space="0" w:color="auto"/>
            <w:right w:val="none" w:sz="0" w:space="0" w:color="auto"/>
          </w:divBdr>
          <w:divsChild>
            <w:div w:id="917519024">
              <w:marLeft w:val="0"/>
              <w:marRight w:val="0"/>
              <w:marTop w:val="0"/>
              <w:marBottom w:val="0"/>
              <w:divBdr>
                <w:top w:val="none" w:sz="0" w:space="0" w:color="auto"/>
                <w:left w:val="none" w:sz="0" w:space="0" w:color="auto"/>
                <w:bottom w:val="none" w:sz="0" w:space="0" w:color="auto"/>
                <w:right w:val="none" w:sz="0" w:space="0" w:color="auto"/>
              </w:divBdr>
              <w:divsChild>
                <w:div w:id="1740595458">
                  <w:marLeft w:val="0"/>
                  <w:marRight w:val="0"/>
                  <w:marTop w:val="0"/>
                  <w:marBottom w:val="0"/>
                  <w:divBdr>
                    <w:top w:val="none" w:sz="0" w:space="0" w:color="auto"/>
                    <w:left w:val="none" w:sz="0" w:space="0" w:color="auto"/>
                    <w:bottom w:val="none" w:sz="0" w:space="0" w:color="auto"/>
                    <w:right w:val="none" w:sz="0" w:space="0" w:color="auto"/>
                  </w:divBdr>
                  <w:divsChild>
                    <w:div w:id="664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0359">
      <w:bodyDiv w:val="1"/>
      <w:marLeft w:val="0"/>
      <w:marRight w:val="0"/>
      <w:marTop w:val="0"/>
      <w:marBottom w:val="0"/>
      <w:divBdr>
        <w:top w:val="none" w:sz="0" w:space="0" w:color="auto"/>
        <w:left w:val="none" w:sz="0" w:space="0" w:color="auto"/>
        <w:bottom w:val="none" w:sz="0" w:space="0" w:color="auto"/>
        <w:right w:val="none" w:sz="0" w:space="0" w:color="auto"/>
      </w:divBdr>
    </w:div>
    <w:div w:id="1845002036">
      <w:bodyDiv w:val="1"/>
      <w:marLeft w:val="0"/>
      <w:marRight w:val="0"/>
      <w:marTop w:val="0"/>
      <w:marBottom w:val="0"/>
      <w:divBdr>
        <w:top w:val="none" w:sz="0" w:space="0" w:color="auto"/>
        <w:left w:val="none" w:sz="0" w:space="0" w:color="auto"/>
        <w:bottom w:val="none" w:sz="0" w:space="0" w:color="auto"/>
        <w:right w:val="none" w:sz="0" w:space="0" w:color="auto"/>
      </w:divBdr>
      <w:divsChild>
        <w:div w:id="585917757">
          <w:marLeft w:val="0"/>
          <w:marRight w:val="0"/>
          <w:marTop w:val="0"/>
          <w:marBottom w:val="0"/>
          <w:divBdr>
            <w:top w:val="none" w:sz="0" w:space="0" w:color="auto"/>
            <w:left w:val="none" w:sz="0" w:space="0" w:color="auto"/>
            <w:bottom w:val="none" w:sz="0" w:space="0" w:color="auto"/>
            <w:right w:val="none" w:sz="0" w:space="0" w:color="auto"/>
          </w:divBdr>
          <w:divsChild>
            <w:div w:id="1400443055">
              <w:marLeft w:val="0"/>
              <w:marRight w:val="0"/>
              <w:marTop w:val="0"/>
              <w:marBottom w:val="0"/>
              <w:divBdr>
                <w:top w:val="none" w:sz="0" w:space="0" w:color="auto"/>
                <w:left w:val="none" w:sz="0" w:space="0" w:color="auto"/>
                <w:bottom w:val="none" w:sz="0" w:space="0" w:color="auto"/>
                <w:right w:val="none" w:sz="0" w:space="0" w:color="auto"/>
              </w:divBdr>
              <w:divsChild>
                <w:div w:id="1366638535">
                  <w:marLeft w:val="0"/>
                  <w:marRight w:val="0"/>
                  <w:marTop w:val="0"/>
                  <w:marBottom w:val="0"/>
                  <w:divBdr>
                    <w:top w:val="none" w:sz="0" w:space="0" w:color="auto"/>
                    <w:left w:val="none" w:sz="0" w:space="0" w:color="auto"/>
                    <w:bottom w:val="none" w:sz="0" w:space="0" w:color="auto"/>
                    <w:right w:val="none" w:sz="0" w:space="0" w:color="auto"/>
                  </w:divBdr>
                  <w:divsChild>
                    <w:div w:id="11603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4697">
      <w:bodyDiv w:val="1"/>
      <w:marLeft w:val="0"/>
      <w:marRight w:val="0"/>
      <w:marTop w:val="0"/>
      <w:marBottom w:val="0"/>
      <w:divBdr>
        <w:top w:val="none" w:sz="0" w:space="0" w:color="auto"/>
        <w:left w:val="none" w:sz="0" w:space="0" w:color="auto"/>
        <w:bottom w:val="none" w:sz="0" w:space="0" w:color="auto"/>
        <w:right w:val="none" w:sz="0" w:space="0" w:color="auto"/>
      </w:divBdr>
    </w:div>
    <w:div w:id="1941331929">
      <w:bodyDiv w:val="1"/>
      <w:marLeft w:val="0"/>
      <w:marRight w:val="0"/>
      <w:marTop w:val="0"/>
      <w:marBottom w:val="0"/>
      <w:divBdr>
        <w:top w:val="none" w:sz="0" w:space="0" w:color="auto"/>
        <w:left w:val="none" w:sz="0" w:space="0" w:color="auto"/>
        <w:bottom w:val="none" w:sz="0" w:space="0" w:color="auto"/>
        <w:right w:val="none" w:sz="0" w:space="0" w:color="auto"/>
      </w:divBdr>
    </w:div>
    <w:div w:id="1961378544">
      <w:bodyDiv w:val="1"/>
      <w:marLeft w:val="0"/>
      <w:marRight w:val="0"/>
      <w:marTop w:val="0"/>
      <w:marBottom w:val="0"/>
      <w:divBdr>
        <w:top w:val="none" w:sz="0" w:space="0" w:color="auto"/>
        <w:left w:val="none" w:sz="0" w:space="0" w:color="auto"/>
        <w:bottom w:val="none" w:sz="0" w:space="0" w:color="auto"/>
        <w:right w:val="none" w:sz="0" w:space="0" w:color="auto"/>
      </w:divBdr>
      <w:divsChild>
        <w:div w:id="1009143907">
          <w:marLeft w:val="0"/>
          <w:marRight w:val="0"/>
          <w:marTop w:val="0"/>
          <w:marBottom w:val="0"/>
          <w:divBdr>
            <w:top w:val="none" w:sz="0" w:space="0" w:color="auto"/>
            <w:left w:val="none" w:sz="0" w:space="0" w:color="auto"/>
            <w:bottom w:val="none" w:sz="0" w:space="0" w:color="auto"/>
            <w:right w:val="none" w:sz="0" w:space="0" w:color="auto"/>
          </w:divBdr>
          <w:divsChild>
            <w:div w:id="750736204">
              <w:marLeft w:val="0"/>
              <w:marRight w:val="0"/>
              <w:marTop w:val="0"/>
              <w:marBottom w:val="0"/>
              <w:divBdr>
                <w:top w:val="none" w:sz="0" w:space="0" w:color="auto"/>
                <w:left w:val="none" w:sz="0" w:space="0" w:color="auto"/>
                <w:bottom w:val="none" w:sz="0" w:space="0" w:color="auto"/>
                <w:right w:val="none" w:sz="0" w:space="0" w:color="auto"/>
              </w:divBdr>
              <w:divsChild>
                <w:div w:id="1763867878">
                  <w:marLeft w:val="0"/>
                  <w:marRight w:val="0"/>
                  <w:marTop w:val="0"/>
                  <w:marBottom w:val="0"/>
                  <w:divBdr>
                    <w:top w:val="none" w:sz="0" w:space="0" w:color="auto"/>
                    <w:left w:val="none" w:sz="0" w:space="0" w:color="auto"/>
                    <w:bottom w:val="none" w:sz="0" w:space="0" w:color="auto"/>
                    <w:right w:val="none" w:sz="0" w:space="0" w:color="auto"/>
                  </w:divBdr>
                  <w:divsChild>
                    <w:div w:id="3783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88209">
      <w:bodyDiv w:val="1"/>
      <w:marLeft w:val="0"/>
      <w:marRight w:val="0"/>
      <w:marTop w:val="0"/>
      <w:marBottom w:val="0"/>
      <w:divBdr>
        <w:top w:val="none" w:sz="0" w:space="0" w:color="auto"/>
        <w:left w:val="none" w:sz="0" w:space="0" w:color="auto"/>
        <w:bottom w:val="none" w:sz="0" w:space="0" w:color="auto"/>
        <w:right w:val="none" w:sz="0" w:space="0" w:color="auto"/>
      </w:divBdr>
    </w:div>
    <w:div w:id="2062242008">
      <w:bodyDiv w:val="1"/>
      <w:marLeft w:val="0"/>
      <w:marRight w:val="0"/>
      <w:marTop w:val="0"/>
      <w:marBottom w:val="0"/>
      <w:divBdr>
        <w:top w:val="none" w:sz="0" w:space="0" w:color="auto"/>
        <w:left w:val="none" w:sz="0" w:space="0" w:color="auto"/>
        <w:bottom w:val="none" w:sz="0" w:space="0" w:color="auto"/>
        <w:right w:val="none" w:sz="0" w:space="0" w:color="auto"/>
      </w:divBdr>
    </w:div>
    <w:div w:id="2064015161">
      <w:bodyDiv w:val="1"/>
      <w:marLeft w:val="0"/>
      <w:marRight w:val="0"/>
      <w:marTop w:val="0"/>
      <w:marBottom w:val="0"/>
      <w:divBdr>
        <w:top w:val="none" w:sz="0" w:space="0" w:color="auto"/>
        <w:left w:val="none" w:sz="0" w:space="0" w:color="auto"/>
        <w:bottom w:val="none" w:sz="0" w:space="0" w:color="auto"/>
        <w:right w:val="none" w:sz="0" w:space="0" w:color="auto"/>
      </w:divBdr>
      <w:divsChild>
        <w:div w:id="129523779">
          <w:marLeft w:val="0"/>
          <w:marRight w:val="0"/>
          <w:marTop w:val="0"/>
          <w:marBottom w:val="0"/>
          <w:divBdr>
            <w:top w:val="none" w:sz="0" w:space="0" w:color="auto"/>
            <w:left w:val="none" w:sz="0" w:space="0" w:color="auto"/>
            <w:bottom w:val="none" w:sz="0" w:space="0" w:color="auto"/>
            <w:right w:val="none" w:sz="0" w:space="0" w:color="auto"/>
          </w:divBdr>
        </w:div>
        <w:div w:id="158887375">
          <w:marLeft w:val="0"/>
          <w:marRight w:val="0"/>
          <w:marTop w:val="0"/>
          <w:marBottom w:val="0"/>
          <w:divBdr>
            <w:top w:val="none" w:sz="0" w:space="0" w:color="auto"/>
            <w:left w:val="none" w:sz="0" w:space="0" w:color="auto"/>
            <w:bottom w:val="none" w:sz="0" w:space="0" w:color="auto"/>
            <w:right w:val="none" w:sz="0" w:space="0" w:color="auto"/>
          </w:divBdr>
        </w:div>
        <w:div w:id="164102294">
          <w:marLeft w:val="0"/>
          <w:marRight w:val="0"/>
          <w:marTop w:val="0"/>
          <w:marBottom w:val="0"/>
          <w:divBdr>
            <w:top w:val="none" w:sz="0" w:space="0" w:color="auto"/>
            <w:left w:val="none" w:sz="0" w:space="0" w:color="auto"/>
            <w:bottom w:val="none" w:sz="0" w:space="0" w:color="auto"/>
            <w:right w:val="none" w:sz="0" w:space="0" w:color="auto"/>
          </w:divBdr>
        </w:div>
        <w:div w:id="281498673">
          <w:marLeft w:val="0"/>
          <w:marRight w:val="0"/>
          <w:marTop w:val="0"/>
          <w:marBottom w:val="0"/>
          <w:divBdr>
            <w:top w:val="none" w:sz="0" w:space="0" w:color="auto"/>
            <w:left w:val="none" w:sz="0" w:space="0" w:color="auto"/>
            <w:bottom w:val="none" w:sz="0" w:space="0" w:color="auto"/>
            <w:right w:val="none" w:sz="0" w:space="0" w:color="auto"/>
          </w:divBdr>
        </w:div>
        <w:div w:id="390084060">
          <w:marLeft w:val="0"/>
          <w:marRight w:val="0"/>
          <w:marTop w:val="0"/>
          <w:marBottom w:val="0"/>
          <w:divBdr>
            <w:top w:val="none" w:sz="0" w:space="0" w:color="auto"/>
            <w:left w:val="none" w:sz="0" w:space="0" w:color="auto"/>
            <w:bottom w:val="none" w:sz="0" w:space="0" w:color="auto"/>
            <w:right w:val="none" w:sz="0" w:space="0" w:color="auto"/>
          </w:divBdr>
        </w:div>
        <w:div w:id="604270188">
          <w:marLeft w:val="0"/>
          <w:marRight w:val="0"/>
          <w:marTop w:val="0"/>
          <w:marBottom w:val="0"/>
          <w:divBdr>
            <w:top w:val="none" w:sz="0" w:space="0" w:color="auto"/>
            <w:left w:val="none" w:sz="0" w:space="0" w:color="auto"/>
            <w:bottom w:val="none" w:sz="0" w:space="0" w:color="auto"/>
            <w:right w:val="none" w:sz="0" w:space="0" w:color="auto"/>
          </w:divBdr>
        </w:div>
        <w:div w:id="788822364">
          <w:marLeft w:val="0"/>
          <w:marRight w:val="0"/>
          <w:marTop w:val="0"/>
          <w:marBottom w:val="0"/>
          <w:divBdr>
            <w:top w:val="none" w:sz="0" w:space="0" w:color="auto"/>
            <w:left w:val="none" w:sz="0" w:space="0" w:color="auto"/>
            <w:bottom w:val="none" w:sz="0" w:space="0" w:color="auto"/>
            <w:right w:val="none" w:sz="0" w:space="0" w:color="auto"/>
          </w:divBdr>
        </w:div>
        <w:div w:id="982004419">
          <w:marLeft w:val="0"/>
          <w:marRight w:val="0"/>
          <w:marTop w:val="0"/>
          <w:marBottom w:val="0"/>
          <w:divBdr>
            <w:top w:val="none" w:sz="0" w:space="0" w:color="auto"/>
            <w:left w:val="none" w:sz="0" w:space="0" w:color="auto"/>
            <w:bottom w:val="none" w:sz="0" w:space="0" w:color="auto"/>
            <w:right w:val="none" w:sz="0" w:space="0" w:color="auto"/>
          </w:divBdr>
        </w:div>
        <w:div w:id="1019771930">
          <w:marLeft w:val="0"/>
          <w:marRight w:val="0"/>
          <w:marTop w:val="0"/>
          <w:marBottom w:val="0"/>
          <w:divBdr>
            <w:top w:val="none" w:sz="0" w:space="0" w:color="auto"/>
            <w:left w:val="none" w:sz="0" w:space="0" w:color="auto"/>
            <w:bottom w:val="none" w:sz="0" w:space="0" w:color="auto"/>
            <w:right w:val="none" w:sz="0" w:space="0" w:color="auto"/>
          </w:divBdr>
        </w:div>
        <w:div w:id="1054964948">
          <w:marLeft w:val="0"/>
          <w:marRight w:val="0"/>
          <w:marTop w:val="0"/>
          <w:marBottom w:val="0"/>
          <w:divBdr>
            <w:top w:val="none" w:sz="0" w:space="0" w:color="auto"/>
            <w:left w:val="none" w:sz="0" w:space="0" w:color="auto"/>
            <w:bottom w:val="none" w:sz="0" w:space="0" w:color="auto"/>
            <w:right w:val="none" w:sz="0" w:space="0" w:color="auto"/>
          </w:divBdr>
        </w:div>
        <w:div w:id="1103570246">
          <w:marLeft w:val="0"/>
          <w:marRight w:val="0"/>
          <w:marTop w:val="0"/>
          <w:marBottom w:val="0"/>
          <w:divBdr>
            <w:top w:val="none" w:sz="0" w:space="0" w:color="auto"/>
            <w:left w:val="none" w:sz="0" w:space="0" w:color="auto"/>
            <w:bottom w:val="none" w:sz="0" w:space="0" w:color="auto"/>
            <w:right w:val="none" w:sz="0" w:space="0" w:color="auto"/>
          </w:divBdr>
        </w:div>
        <w:div w:id="1172337854">
          <w:marLeft w:val="0"/>
          <w:marRight w:val="0"/>
          <w:marTop w:val="0"/>
          <w:marBottom w:val="0"/>
          <w:divBdr>
            <w:top w:val="none" w:sz="0" w:space="0" w:color="auto"/>
            <w:left w:val="none" w:sz="0" w:space="0" w:color="auto"/>
            <w:bottom w:val="none" w:sz="0" w:space="0" w:color="auto"/>
            <w:right w:val="none" w:sz="0" w:space="0" w:color="auto"/>
          </w:divBdr>
        </w:div>
        <w:div w:id="1176579165">
          <w:marLeft w:val="0"/>
          <w:marRight w:val="0"/>
          <w:marTop w:val="0"/>
          <w:marBottom w:val="0"/>
          <w:divBdr>
            <w:top w:val="none" w:sz="0" w:space="0" w:color="auto"/>
            <w:left w:val="none" w:sz="0" w:space="0" w:color="auto"/>
            <w:bottom w:val="none" w:sz="0" w:space="0" w:color="auto"/>
            <w:right w:val="none" w:sz="0" w:space="0" w:color="auto"/>
          </w:divBdr>
        </w:div>
        <w:div w:id="1310136253">
          <w:marLeft w:val="0"/>
          <w:marRight w:val="0"/>
          <w:marTop w:val="0"/>
          <w:marBottom w:val="0"/>
          <w:divBdr>
            <w:top w:val="none" w:sz="0" w:space="0" w:color="auto"/>
            <w:left w:val="none" w:sz="0" w:space="0" w:color="auto"/>
            <w:bottom w:val="none" w:sz="0" w:space="0" w:color="auto"/>
            <w:right w:val="none" w:sz="0" w:space="0" w:color="auto"/>
          </w:divBdr>
        </w:div>
        <w:div w:id="1350792555">
          <w:marLeft w:val="0"/>
          <w:marRight w:val="0"/>
          <w:marTop w:val="0"/>
          <w:marBottom w:val="0"/>
          <w:divBdr>
            <w:top w:val="none" w:sz="0" w:space="0" w:color="auto"/>
            <w:left w:val="none" w:sz="0" w:space="0" w:color="auto"/>
            <w:bottom w:val="none" w:sz="0" w:space="0" w:color="auto"/>
            <w:right w:val="none" w:sz="0" w:space="0" w:color="auto"/>
          </w:divBdr>
        </w:div>
        <w:div w:id="1353914859">
          <w:marLeft w:val="0"/>
          <w:marRight w:val="0"/>
          <w:marTop w:val="0"/>
          <w:marBottom w:val="0"/>
          <w:divBdr>
            <w:top w:val="none" w:sz="0" w:space="0" w:color="auto"/>
            <w:left w:val="none" w:sz="0" w:space="0" w:color="auto"/>
            <w:bottom w:val="none" w:sz="0" w:space="0" w:color="auto"/>
            <w:right w:val="none" w:sz="0" w:space="0" w:color="auto"/>
          </w:divBdr>
        </w:div>
        <w:div w:id="1375812367">
          <w:marLeft w:val="0"/>
          <w:marRight w:val="0"/>
          <w:marTop w:val="0"/>
          <w:marBottom w:val="0"/>
          <w:divBdr>
            <w:top w:val="none" w:sz="0" w:space="0" w:color="auto"/>
            <w:left w:val="none" w:sz="0" w:space="0" w:color="auto"/>
            <w:bottom w:val="none" w:sz="0" w:space="0" w:color="auto"/>
            <w:right w:val="none" w:sz="0" w:space="0" w:color="auto"/>
          </w:divBdr>
        </w:div>
        <w:div w:id="1460681492">
          <w:marLeft w:val="0"/>
          <w:marRight w:val="0"/>
          <w:marTop w:val="0"/>
          <w:marBottom w:val="0"/>
          <w:divBdr>
            <w:top w:val="none" w:sz="0" w:space="0" w:color="auto"/>
            <w:left w:val="none" w:sz="0" w:space="0" w:color="auto"/>
            <w:bottom w:val="none" w:sz="0" w:space="0" w:color="auto"/>
            <w:right w:val="none" w:sz="0" w:space="0" w:color="auto"/>
          </w:divBdr>
        </w:div>
        <w:div w:id="1593974484">
          <w:marLeft w:val="0"/>
          <w:marRight w:val="0"/>
          <w:marTop w:val="0"/>
          <w:marBottom w:val="0"/>
          <w:divBdr>
            <w:top w:val="none" w:sz="0" w:space="0" w:color="auto"/>
            <w:left w:val="none" w:sz="0" w:space="0" w:color="auto"/>
            <w:bottom w:val="none" w:sz="0" w:space="0" w:color="auto"/>
            <w:right w:val="none" w:sz="0" w:space="0" w:color="auto"/>
          </w:divBdr>
        </w:div>
        <w:div w:id="1695688840">
          <w:marLeft w:val="0"/>
          <w:marRight w:val="0"/>
          <w:marTop w:val="0"/>
          <w:marBottom w:val="0"/>
          <w:divBdr>
            <w:top w:val="none" w:sz="0" w:space="0" w:color="auto"/>
            <w:left w:val="none" w:sz="0" w:space="0" w:color="auto"/>
            <w:bottom w:val="none" w:sz="0" w:space="0" w:color="auto"/>
            <w:right w:val="none" w:sz="0" w:space="0" w:color="auto"/>
          </w:divBdr>
        </w:div>
        <w:div w:id="1744644411">
          <w:marLeft w:val="0"/>
          <w:marRight w:val="0"/>
          <w:marTop w:val="0"/>
          <w:marBottom w:val="0"/>
          <w:divBdr>
            <w:top w:val="none" w:sz="0" w:space="0" w:color="auto"/>
            <w:left w:val="none" w:sz="0" w:space="0" w:color="auto"/>
            <w:bottom w:val="none" w:sz="0" w:space="0" w:color="auto"/>
            <w:right w:val="none" w:sz="0" w:space="0" w:color="auto"/>
          </w:divBdr>
        </w:div>
        <w:div w:id="1822769859">
          <w:marLeft w:val="0"/>
          <w:marRight w:val="0"/>
          <w:marTop w:val="0"/>
          <w:marBottom w:val="0"/>
          <w:divBdr>
            <w:top w:val="none" w:sz="0" w:space="0" w:color="auto"/>
            <w:left w:val="none" w:sz="0" w:space="0" w:color="auto"/>
            <w:bottom w:val="none" w:sz="0" w:space="0" w:color="auto"/>
            <w:right w:val="none" w:sz="0" w:space="0" w:color="auto"/>
          </w:divBdr>
        </w:div>
        <w:div w:id="1840733044">
          <w:marLeft w:val="0"/>
          <w:marRight w:val="0"/>
          <w:marTop w:val="0"/>
          <w:marBottom w:val="0"/>
          <w:divBdr>
            <w:top w:val="none" w:sz="0" w:space="0" w:color="auto"/>
            <w:left w:val="none" w:sz="0" w:space="0" w:color="auto"/>
            <w:bottom w:val="none" w:sz="0" w:space="0" w:color="auto"/>
            <w:right w:val="none" w:sz="0" w:space="0" w:color="auto"/>
          </w:divBdr>
        </w:div>
        <w:div w:id="1921018029">
          <w:marLeft w:val="0"/>
          <w:marRight w:val="0"/>
          <w:marTop w:val="0"/>
          <w:marBottom w:val="0"/>
          <w:divBdr>
            <w:top w:val="none" w:sz="0" w:space="0" w:color="auto"/>
            <w:left w:val="none" w:sz="0" w:space="0" w:color="auto"/>
            <w:bottom w:val="none" w:sz="0" w:space="0" w:color="auto"/>
            <w:right w:val="none" w:sz="0" w:space="0" w:color="auto"/>
          </w:divBdr>
        </w:div>
        <w:div w:id="1947031881">
          <w:marLeft w:val="0"/>
          <w:marRight w:val="0"/>
          <w:marTop w:val="0"/>
          <w:marBottom w:val="0"/>
          <w:divBdr>
            <w:top w:val="none" w:sz="0" w:space="0" w:color="auto"/>
            <w:left w:val="none" w:sz="0" w:space="0" w:color="auto"/>
            <w:bottom w:val="none" w:sz="0" w:space="0" w:color="auto"/>
            <w:right w:val="none" w:sz="0" w:space="0" w:color="auto"/>
          </w:divBdr>
        </w:div>
        <w:div w:id="1948653964">
          <w:marLeft w:val="0"/>
          <w:marRight w:val="0"/>
          <w:marTop w:val="0"/>
          <w:marBottom w:val="0"/>
          <w:divBdr>
            <w:top w:val="none" w:sz="0" w:space="0" w:color="auto"/>
            <w:left w:val="none" w:sz="0" w:space="0" w:color="auto"/>
            <w:bottom w:val="none" w:sz="0" w:space="0" w:color="auto"/>
            <w:right w:val="none" w:sz="0" w:space="0" w:color="auto"/>
          </w:divBdr>
        </w:div>
        <w:div w:id="2118869454">
          <w:marLeft w:val="0"/>
          <w:marRight w:val="0"/>
          <w:marTop w:val="0"/>
          <w:marBottom w:val="0"/>
          <w:divBdr>
            <w:top w:val="none" w:sz="0" w:space="0" w:color="auto"/>
            <w:left w:val="none" w:sz="0" w:space="0" w:color="auto"/>
            <w:bottom w:val="none" w:sz="0" w:space="0" w:color="auto"/>
            <w:right w:val="none" w:sz="0" w:space="0" w:color="auto"/>
          </w:divBdr>
        </w:div>
        <w:div w:id="2119789307">
          <w:marLeft w:val="0"/>
          <w:marRight w:val="0"/>
          <w:marTop w:val="0"/>
          <w:marBottom w:val="0"/>
          <w:divBdr>
            <w:top w:val="none" w:sz="0" w:space="0" w:color="auto"/>
            <w:left w:val="none" w:sz="0" w:space="0" w:color="auto"/>
            <w:bottom w:val="none" w:sz="0" w:space="0" w:color="auto"/>
            <w:right w:val="none" w:sz="0" w:space="0" w:color="auto"/>
          </w:divBdr>
        </w:div>
      </w:divsChild>
    </w:div>
    <w:div w:id="2128112066">
      <w:bodyDiv w:val="1"/>
      <w:marLeft w:val="0"/>
      <w:marRight w:val="0"/>
      <w:marTop w:val="0"/>
      <w:marBottom w:val="0"/>
      <w:divBdr>
        <w:top w:val="none" w:sz="0" w:space="0" w:color="auto"/>
        <w:left w:val="none" w:sz="0" w:space="0" w:color="auto"/>
        <w:bottom w:val="none" w:sz="0" w:space="0" w:color="auto"/>
        <w:right w:val="none" w:sz="0" w:space="0" w:color="auto"/>
      </w:divBdr>
    </w:div>
    <w:div w:id="2140612104">
      <w:bodyDiv w:val="1"/>
      <w:marLeft w:val="0"/>
      <w:marRight w:val="0"/>
      <w:marTop w:val="0"/>
      <w:marBottom w:val="0"/>
      <w:divBdr>
        <w:top w:val="none" w:sz="0" w:space="0" w:color="auto"/>
        <w:left w:val="none" w:sz="0" w:space="0" w:color="auto"/>
        <w:bottom w:val="none" w:sz="0" w:space="0" w:color="auto"/>
        <w:right w:val="none" w:sz="0" w:space="0" w:color="auto"/>
      </w:divBdr>
      <w:divsChild>
        <w:div w:id="2043478359">
          <w:marLeft w:val="0"/>
          <w:marRight w:val="0"/>
          <w:marTop w:val="0"/>
          <w:marBottom w:val="0"/>
          <w:divBdr>
            <w:top w:val="none" w:sz="0" w:space="0" w:color="auto"/>
            <w:left w:val="none" w:sz="0" w:space="0" w:color="auto"/>
            <w:bottom w:val="none" w:sz="0" w:space="0" w:color="auto"/>
            <w:right w:val="none" w:sz="0" w:space="0" w:color="auto"/>
          </w:divBdr>
          <w:divsChild>
            <w:div w:id="52582476">
              <w:marLeft w:val="0"/>
              <w:marRight w:val="0"/>
              <w:marTop w:val="0"/>
              <w:marBottom w:val="0"/>
              <w:divBdr>
                <w:top w:val="none" w:sz="0" w:space="0" w:color="auto"/>
                <w:left w:val="none" w:sz="0" w:space="0" w:color="auto"/>
                <w:bottom w:val="none" w:sz="0" w:space="0" w:color="auto"/>
                <w:right w:val="none" w:sz="0" w:space="0" w:color="auto"/>
              </w:divBdr>
              <w:divsChild>
                <w:div w:id="2071541010">
                  <w:marLeft w:val="0"/>
                  <w:marRight w:val="0"/>
                  <w:marTop w:val="0"/>
                  <w:marBottom w:val="0"/>
                  <w:divBdr>
                    <w:top w:val="none" w:sz="0" w:space="0" w:color="auto"/>
                    <w:left w:val="none" w:sz="0" w:space="0" w:color="auto"/>
                    <w:bottom w:val="none" w:sz="0" w:space="0" w:color="auto"/>
                    <w:right w:val="none" w:sz="0" w:space="0" w:color="auto"/>
                  </w:divBdr>
                  <w:divsChild>
                    <w:div w:id="984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mccloskeys@sacredheart.edu" TargetMode="External"/><Relationship Id="rId13" Type="http://schemas.openxmlformats.org/officeDocument/2006/relationships/hyperlink" Target="https://acoteonline.org/accreditation-explained/standard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ota.org/-/media/corporate/files/about/vision-2030-vision-statement-and-pillar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anors@sacredheart.ed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14663-EB5C-0741-93F6-CB0159274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3834</Words>
  <Characters>23039</Characters>
  <Application>Microsoft Office Word</Application>
  <DocSecurity>0</DocSecurity>
  <Lines>658</Lines>
  <Paragraphs>305</Paragraphs>
  <ScaleCrop>false</ScaleCrop>
  <HeadingPairs>
    <vt:vector size="2" baseType="variant">
      <vt:variant>
        <vt:lpstr>Title</vt:lpstr>
      </vt:variant>
      <vt:variant>
        <vt:i4>1</vt:i4>
      </vt:variant>
    </vt:vector>
  </HeadingPairs>
  <TitlesOfParts>
    <vt:vector size="1" baseType="lpstr">
      <vt:lpstr>The highlighted sections are required</vt:lpstr>
    </vt:vector>
  </TitlesOfParts>
  <Company>Microsoft</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highlighted sections are required</dc:title>
  <dc:subject/>
  <dc:creator>Sue Seiler</dc:creator>
  <cp:keywords/>
  <dc:description/>
  <cp:lastModifiedBy>Seanor, Prof. Stefanie A.</cp:lastModifiedBy>
  <cp:revision>2</cp:revision>
  <cp:lastPrinted>2025-04-22T10:27:00Z</cp:lastPrinted>
  <dcterms:created xsi:type="dcterms:W3CDTF">2025-05-21T12:50:00Z</dcterms:created>
  <dcterms:modified xsi:type="dcterms:W3CDTF">2025-05-21T12:50:00Z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261eacb2-5b18-4520-93f0-154354614629</vt:lpwstr>
  </property>
</Properties>
</file>